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D2C" w:rsidRPr="002B2AF3" w:rsidRDefault="00A01D2C" w:rsidP="00A01D2C">
      <w:pPr>
        <w:rPr>
          <w:rFonts w:ascii="Times New Roman" w:hAnsi="Times New Roman" w:cs="Times New Roman"/>
        </w:rPr>
      </w:pPr>
      <w:r w:rsidRPr="002B2AF3">
        <w:rPr>
          <w:rFonts w:ascii="Times New Roman" w:hAnsi="Times New Roman" w:cs="Times New Roman"/>
          <w:b/>
        </w:rPr>
        <w:t>Book Title</w:t>
      </w:r>
      <w:r w:rsidRPr="002B2AF3">
        <w:rPr>
          <w:rFonts w:ascii="Times New Roman" w:hAnsi="Times New Roman" w:cs="Times New Roman"/>
        </w:rPr>
        <w:t>:</w:t>
      </w:r>
      <w:r w:rsidR="0041171B" w:rsidRPr="002B2AF3">
        <w:rPr>
          <w:rFonts w:ascii="Times New Roman" w:hAnsi="Times New Roman" w:cs="Times New Roman"/>
          <w:i/>
        </w:rPr>
        <w:t xml:space="preserve"> Tacky the Penguin</w:t>
      </w:r>
      <w:r w:rsidR="0041171B" w:rsidRPr="002B2AF3">
        <w:rPr>
          <w:rFonts w:ascii="Times New Roman" w:hAnsi="Times New Roman" w:cs="Times New Roman"/>
        </w:rPr>
        <w:t xml:space="preserve"> by Hellen Lester ill. By Lynn Munsinger</w:t>
      </w:r>
    </w:p>
    <w:p w:rsidR="00A01D2C" w:rsidRPr="002B2AF3" w:rsidRDefault="00A01D2C" w:rsidP="00A01D2C">
      <w:pPr>
        <w:rPr>
          <w:rFonts w:ascii="Times New Roman" w:hAnsi="Times New Roman" w:cs="Times New Roman"/>
        </w:rPr>
      </w:pPr>
      <w:r w:rsidRPr="002B2AF3">
        <w:rPr>
          <w:rFonts w:ascii="Times New Roman" w:hAnsi="Times New Roman" w:cs="Times New Roman"/>
          <w:b/>
        </w:rPr>
        <w:t>Strategy/Skill</w:t>
      </w:r>
      <w:r w:rsidRPr="002B2AF3">
        <w:rPr>
          <w:rFonts w:ascii="Times New Roman" w:hAnsi="Times New Roman" w:cs="Times New Roman"/>
        </w:rPr>
        <w:t>:</w:t>
      </w:r>
      <w:r w:rsidR="0041171B" w:rsidRPr="002B2AF3">
        <w:rPr>
          <w:rFonts w:ascii="Times New Roman" w:hAnsi="Times New Roman" w:cs="Times New Roman"/>
        </w:rPr>
        <w:t xml:space="preserve"> Predicting – DRTA (Direct</w:t>
      </w:r>
      <w:r w:rsidR="00B70E0F">
        <w:rPr>
          <w:rFonts w:ascii="Times New Roman" w:hAnsi="Times New Roman" w:cs="Times New Roman"/>
        </w:rPr>
        <w:t>ed</w:t>
      </w:r>
      <w:r w:rsidR="0041171B" w:rsidRPr="002B2AF3">
        <w:rPr>
          <w:rFonts w:ascii="Times New Roman" w:hAnsi="Times New Roman" w:cs="Times New Roman"/>
        </w:rPr>
        <w:t xml:space="preserve"> Reading Thinking Activity)</w:t>
      </w:r>
    </w:p>
    <w:p w:rsidR="00A01D2C" w:rsidRPr="002B2AF3" w:rsidRDefault="00A01D2C" w:rsidP="00A01D2C">
      <w:pPr>
        <w:rPr>
          <w:rFonts w:ascii="Times New Roman" w:hAnsi="Times New Roman" w:cs="Times New Roman"/>
        </w:rPr>
      </w:pPr>
    </w:p>
    <w:p w:rsidR="00A01D2C" w:rsidRPr="007706B8" w:rsidRDefault="00A01D2C" w:rsidP="007706B8">
      <w:pPr>
        <w:pStyle w:val="ListParagraph"/>
        <w:numPr>
          <w:ilvl w:val="0"/>
          <w:numId w:val="13"/>
        </w:numPr>
        <w:rPr>
          <w:rFonts w:ascii="Times New Roman" w:hAnsi="Times New Roman" w:cs="Times New Roman"/>
          <w:b/>
        </w:rPr>
      </w:pPr>
      <w:r w:rsidRPr="007706B8">
        <w:rPr>
          <w:rFonts w:ascii="Times New Roman" w:hAnsi="Times New Roman" w:cs="Times New Roman"/>
          <w:b/>
        </w:rPr>
        <w:t>Objectives</w:t>
      </w:r>
    </w:p>
    <w:p w:rsidR="00A01D2C" w:rsidRDefault="00DC5DE8" w:rsidP="00A01D2C">
      <w:pPr>
        <w:pStyle w:val="ListParagraph"/>
        <w:numPr>
          <w:ilvl w:val="0"/>
          <w:numId w:val="2"/>
        </w:numPr>
        <w:ind w:left="720"/>
        <w:rPr>
          <w:rFonts w:ascii="Times New Roman" w:hAnsi="Times New Roman" w:cs="Times New Roman"/>
        </w:rPr>
      </w:pPr>
      <w:r>
        <w:rPr>
          <w:rFonts w:ascii="Times New Roman" w:hAnsi="Times New Roman" w:cs="Times New Roman"/>
        </w:rPr>
        <w:t>Students will be able to describe the</w:t>
      </w:r>
      <w:r w:rsidR="00FB5BCF">
        <w:rPr>
          <w:rFonts w:ascii="Times New Roman" w:hAnsi="Times New Roman" w:cs="Times New Roman"/>
        </w:rPr>
        <w:t xml:space="preserve"> story grammars,</w:t>
      </w:r>
      <w:r>
        <w:rPr>
          <w:rFonts w:ascii="Times New Roman" w:hAnsi="Times New Roman" w:cs="Times New Roman"/>
        </w:rPr>
        <w:t xml:space="preserve"> main character, setting, and problem</w:t>
      </w:r>
      <w:r w:rsidR="00FB5BCF">
        <w:rPr>
          <w:rFonts w:ascii="Times New Roman" w:hAnsi="Times New Roman" w:cs="Times New Roman"/>
        </w:rPr>
        <w:t>,</w:t>
      </w:r>
      <w:r>
        <w:rPr>
          <w:rFonts w:ascii="Times New Roman" w:hAnsi="Times New Roman" w:cs="Times New Roman"/>
        </w:rPr>
        <w:t xml:space="preserve"> of a narrative story.</w:t>
      </w:r>
    </w:p>
    <w:p w:rsidR="00DC5DE8" w:rsidRPr="002B2AF3" w:rsidRDefault="00DF1468" w:rsidP="00A01D2C">
      <w:pPr>
        <w:pStyle w:val="ListParagraph"/>
        <w:numPr>
          <w:ilvl w:val="0"/>
          <w:numId w:val="2"/>
        </w:numPr>
        <w:ind w:left="720"/>
        <w:rPr>
          <w:rFonts w:ascii="Times New Roman" w:hAnsi="Times New Roman" w:cs="Times New Roman"/>
        </w:rPr>
      </w:pPr>
      <w:r>
        <w:rPr>
          <w:rFonts w:ascii="Times New Roman" w:hAnsi="Times New Roman" w:cs="Times New Roman"/>
        </w:rPr>
        <w:t xml:space="preserve">Students will be able to </w:t>
      </w:r>
      <w:r w:rsidR="00242827">
        <w:rPr>
          <w:rFonts w:ascii="Times New Roman" w:hAnsi="Times New Roman" w:cs="Times New Roman"/>
        </w:rPr>
        <w:t>make inferences and visualize what may happen in the text by using their own background knowledge and calling upon information from the text as we read.</w:t>
      </w:r>
    </w:p>
    <w:p w:rsidR="00A01D2C" w:rsidRPr="00FB5BCF" w:rsidRDefault="00FB5BCF" w:rsidP="00A01D2C">
      <w:pPr>
        <w:rPr>
          <w:rFonts w:ascii="Times New Roman" w:hAnsi="Times New Roman" w:cs="Times New Roman"/>
        </w:rPr>
      </w:pPr>
      <w:r>
        <w:rPr>
          <w:rFonts w:ascii="Times New Roman" w:hAnsi="Times New Roman" w:cs="Times New Roman"/>
          <w:b/>
        </w:rPr>
        <w:t>What:</w:t>
      </w:r>
      <w:r>
        <w:rPr>
          <w:rFonts w:ascii="Times New Roman" w:hAnsi="Times New Roman" w:cs="Times New Roman"/>
        </w:rPr>
        <w:t xml:space="preserve"> To think as we read and make connections within our reading</w:t>
      </w:r>
    </w:p>
    <w:p w:rsidR="00FB5BCF" w:rsidRPr="00FB5BCF" w:rsidRDefault="00FB5BCF" w:rsidP="00A01D2C">
      <w:pPr>
        <w:rPr>
          <w:rFonts w:ascii="Times New Roman" w:hAnsi="Times New Roman" w:cs="Times New Roman"/>
        </w:rPr>
      </w:pPr>
      <w:r>
        <w:rPr>
          <w:rFonts w:ascii="Times New Roman" w:hAnsi="Times New Roman" w:cs="Times New Roman"/>
          <w:b/>
        </w:rPr>
        <w:t>Why:</w:t>
      </w:r>
      <w:r>
        <w:rPr>
          <w:rFonts w:ascii="Times New Roman" w:hAnsi="Times New Roman" w:cs="Times New Roman"/>
        </w:rPr>
        <w:t xml:space="preserve"> To make connections to and recognize story grammars</w:t>
      </w:r>
    </w:p>
    <w:p w:rsidR="00FB5BCF" w:rsidRDefault="00FB5BCF" w:rsidP="00A01D2C">
      <w:pPr>
        <w:rPr>
          <w:rFonts w:ascii="Times New Roman" w:hAnsi="Times New Roman" w:cs="Times New Roman"/>
          <w:b/>
        </w:rPr>
      </w:pPr>
      <w:r>
        <w:rPr>
          <w:rFonts w:ascii="Times New Roman" w:hAnsi="Times New Roman" w:cs="Times New Roman"/>
          <w:b/>
        </w:rPr>
        <w:t xml:space="preserve">When: </w:t>
      </w:r>
      <w:r>
        <w:rPr>
          <w:rFonts w:ascii="Times New Roman" w:hAnsi="Times New Roman" w:cs="Times New Roman"/>
        </w:rPr>
        <w:t>Throughout the story – ever page or few pages</w:t>
      </w:r>
      <w:r>
        <w:rPr>
          <w:rFonts w:ascii="Times New Roman" w:hAnsi="Times New Roman" w:cs="Times New Roman"/>
          <w:b/>
        </w:rPr>
        <w:br/>
        <w:t>How:</w:t>
      </w:r>
      <w:r w:rsidRPr="00FB5BCF">
        <w:rPr>
          <w:rFonts w:ascii="Times New Roman" w:hAnsi="Times New Roman" w:cs="Times New Roman"/>
        </w:rPr>
        <w:t xml:space="preserve"> </w:t>
      </w:r>
      <w:r>
        <w:rPr>
          <w:rFonts w:ascii="Times New Roman" w:hAnsi="Times New Roman" w:cs="Times New Roman"/>
        </w:rPr>
        <w:t>Making predictions</w:t>
      </w:r>
    </w:p>
    <w:p w:rsidR="00FB5BCF" w:rsidRPr="00FB5BCF" w:rsidRDefault="00FB5BCF" w:rsidP="00A01D2C">
      <w:pPr>
        <w:rPr>
          <w:rFonts w:ascii="Times New Roman" w:hAnsi="Times New Roman" w:cs="Times New Roman"/>
          <w:b/>
        </w:rPr>
      </w:pPr>
    </w:p>
    <w:p w:rsidR="00A01D2C" w:rsidRPr="007706B8" w:rsidRDefault="00A01D2C" w:rsidP="007706B8">
      <w:pPr>
        <w:pStyle w:val="ListParagraph"/>
        <w:numPr>
          <w:ilvl w:val="0"/>
          <w:numId w:val="13"/>
        </w:numPr>
        <w:rPr>
          <w:rFonts w:ascii="Times New Roman" w:hAnsi="Times New Roman" w:cs="Times New Roman"/>
          <w:b/>
        </w:rPr>
      </w:pPr>
      <w:r w:rsidRPr="007706B8">
        <w:rPr>
          <w:rFonts w:ascii="Times New Roman" w:hAnsi="Times New Roman" w:cs="Times New Roman"/>
          <w:b/>
        </w:rPr>
        <w:t>Standards</w:t>
      </w:r>
    </w:p>
    <w:p w:rsidR="00A01D2C" w:rsidRPr="00D95E10" w:rsidRDefault="00D95E10" w:rsidP="00D95E10">
      <w:pPr>
        <w:autoSpaceDE w:val="0"/>
        <w:autoSpaceDN w:val="0"/>
        <w:adjustRightInd w:val="0"/>
        <w:rPr>
          <w:rFonts w:ascii="Times New Roman" w:hAnsi="Times New Roman" w:cs="Times New Roman"/>
          <w:color w:val="000000"/>
        </w:rPr>
      </w:pPr>
      <w:r w:rsidRPr="00D95E10">
        <w:rPr>
          <w:rFonts w:ascii="Times New Roman" w:hAnsi="Times New Roman" w:cs="Times New Roman"/>
          <w:b/>
          <w:bCs/>
          <w:color w:val="000000"/>
        </w:rPr>
        <w:t xml:space="preserve">CC.1.3.3.C </w:t>
      </w:r>
      <w:r w:rsidRPr="00D95E10">
        <w:rPr>
          <w:rFonts w:ascii="Times New Roman" w:hAnsi="Times New Roman" w:cs="Times New Roman"/>
          <w:color w:val="000000"/>
        </w:rPr>
        <w:t xml:space="preserve">Describe characters in a story and explain how their actions contribute to the sequence of events. </w:t>
      </w:r>
    </w:p>
    <w:p w:rsidR="00D95E10" w:rsidRPr="00D95E10" w:rsidRDefault="00D95E10" w:rsidP="00D95E10">
      <w:pPr>
        <w:autoSpaceDE w:val="0"/>
        <w:autoSpaceDN w:val="0"/>
        <w:adjustRightInd w:val="0"/>
        <w:rPr>
          <w:rFonts w:ascii="Times New Roman" w:hAnsi="Times New Roman" w:cs="Times New Roman"/>
          <w:color w:val="000000"/>
        </w:rPr>
      </w:pPr>
      <w:r w:rsidRPr="00D95E10">
        <w:rPr>
          <w:rFonts w:ascii="Times New Roman" w:hAnsi="Times New Roman" w:cs="Times New Roman"/>
          <w:b/>
          <w:bCs/>
          <w:color w:val="000000"/>
        </w:rPr>
        <w:t xml:space="preserve">CC.1.2.3.B </w:t>
      </w:r>
      <w:r w:rsidRPr="00D95E10">
        <w:rPr>
          <w:rFonts w:ascii="Times New Roman" w:hAnsi="Times New Roman" w:cs="Times New Roman"/>
          <w:color w:val="000000"/>
        </w:rPr>
        <w:t xml:space="preserve">Ask and answer questions about the text and make inferences from text; refer to text to support responses. </w:t>
      </w:r>
    </w:p>
    <w:p w:rsidR="00D95E10" w:rsidRPr="002B2AF3" w:rsidRDefault="00D95E10" w:rsidP="00D95E10">
      <w:pPr>
        <w:rPr>
          <w:rFonts w:ascii="Times New Roman" w:hAnsi="Times New Roman" w:cs="Times New Roman"/>
        </w:rPr>
      </w:pPr>
    </w:p>
    <w:p w:rsidR="00A01D2C" w:rsidRPr="007706B8" w:rsidRDefault="007706B8" w:rsidP="007706B8">
      <w:pPr>
        <w:pStyle w:val="ListParagraph"/>
        <w:numPr>
          <w:ilvl w:val="0"/>
          <w:numId w:val="13"/>
        </w:numPr>
        <w:rPr>
          <w:rFonts w:ascii="Times New Roman" w:hAnsi="Times New Roman" w:cs="Times New Roman"/>
          <w:b/>
        </w:rPr>
      </w:pPr>
      <w:r w:rsidRPr="007706B8">
        <w:rPr>
          <w:rFonts w:ascii="Times New Roman" w:hAnsi="Times New Roman" w:cs="Times New Roman"/>
          <w:b/>
        </w:rPr>
        <w:t>F</w:t>
      </w:r>
      <w:r w:rsidR="00A01D2C" w:rsidRPr="007706B8">
        <w:rPr>
          <w:rFonts w:ascii="Times New Roman" w:hAnsi="Times New Roman" w:cs="Times New Roman"/>
          <w:b/>
        </w:rPr>
        <w:t>ormative and Summative Assessment</w:t>
      </w:r>
    </w:p>
    <w:p w:rsidR="00A01D2C" w:rsidRDefault="00B66449" w:rsidP="00A01D2C">
      <w:pPr>
        <w:pStyle w:val="ListParagraph"/>
        <w:numPr>
          <w:ilvl w:val="0"/>
          <w:numId w:val="2"/>
        </w:numPr>
        <w:ind w:left="720"/>
        <w:rPr>
          <w:rFonts w:ascii="Times New Roman" w:hAnsi="Times New Roman" w:cs="Times New Roman"/>
        </w:rPr>
      </w:pPr>
      <w:r>
        <w:rPr>
          <w:rFonts w:ascii="Times New Roman" w:hAnsi="Times New Roman" w:cs="Times New Roman"/>
        </w:rPr>
        <w:t>Formative Assessment</w:t>
      </w:r>
    </w:p>
    <w:p w:rsidR="00B66449" w:rsidRDefault="00B66449" w:rsidP="00B66449">
      <w:pPr>
        <w:pStyle w:val="ListParagraph"/>
        <w:numPr>
          <w:ilvl w:val="1"/>
          <w:numId w:val="2"/>
        </w:numPr>
        <w:rPr>
          <w:rFonts w:ascii="Times New Roman" w:hAnsi="Times New Roman" w:cs="Times New Roman"/>
        </w:rPr>
      </w:pPr>
      <w:r>
        <w:rPr>
          <w:rFonts w:ascii="Times New Roman" w:hAnsi="Times New Roman" w:cs="Times New Roman"/>
        </w:rPr>
        <w:t>Formative Assessment will be used throughout this lesson to determine the understanding of the students</w:t>
      </w:r>
      <w:r w:rsidR="000C5BEE">
        <w:rPr>
          <w:rFonts w:ascii="Times New Roman" w:hAnsi="Times New Roman" w:cs="Times New Roman"/>
        </w:rPr>
        <w:t xml:space="preserve">.  The lesson is completely </w:t>
      </w:r>
      <w:r w:rsidR="00523EFE">
        <w:rPr>
          <w:rFonts w:ascii="Times New Roman" w:hAnsi="Times New Roman" w:cs="Times New Roman"/>
        </w:rPr>
        <w:t>based on students’ responses, so the teacher can adjust questions and discussion to gear the lesson to better scaffold for the students.</w:t>
      </w:r>
    </w:p>
    <w:p w:rsidR="00420780" w:rsidRDefault="00420780" w:rsidP="00420780">
      <w:pPr>
        <w:pStyle w:val="ListParagraph"/>
        <w:numPr>
          <w:ilvl w:val="1"/>
          <w:numId w:val="2"/>
        </w:numPr>
        <w:rPr>
          <w:rFonts w:ascii="Times New Roman" w:hAnsi="Times New Roman" w:cs="Times New Roman"/>
        </w:rPr>
      </w:pPr>
      <w:r>
        <w:rPr>
          <w:rFonts w:ascii="Times New Roman" w:hAnsi="Times New Roman" w:cs="Times New Roman"/>
        </w:rPr>
        <w:t>The lesson is a Direct Reading Thinking Activity, so it is less based on the students reading ability, and more on their thinking ability, which makes Formative Assessment more appropriate.  We are assessing students thinking as we go.</w:t>
      </w:r>
    </w:p>
    <w:p w:rsidR="00420780" w:rsidRDefault="00420780" w:rsidP="00420780">
      <w:pPr>
        <w:pStyle w:val="ListParagraph"/>
        <w:numPr>
          <w:ilvl w:val="1"/>
          <w:numId w:val="2"/>
        </w:numPr>
        <w:rPr>
          <w:rFonts w:ascii="Times New Roman" w:hAnsi="Times New Roman" w:cs="Times New Roman"/>
        </w:rPr>
      </w:pPr>
      <w:r>
        <w:rPr>
          <w:rFonts w:ascii="Times New Roman" w:hAnsi="Times New Roman" w:cs="Times New Roman"/>
        </w:rPr>
        <w:t xml:space="preserve">The questions in the lesson involve some degree of student background information, and move toward students using information from the text and visualizing and inferring what may happen.  The Formative Assessment is based on </w:t>
      </w:r>
      <w:r w:rsidR="0036706C">
        <w:rPr>
          <w:rFonts w:ascii="Times New Roman" w:hAnsi="Times New Roman" w:cs="Times New Roman"/>
        </w:rPr>
        <w:t>the students’ responses to these questions.  The teacher should notate or think about how well the students can answer the questions in increasing difficulty.</w:t>
      </w:r>
    </w:p>
    <w:p w:rsidR="0036706C" w:rsidRDefault="0036706C" w:rsidP="0036706C">
      <w:pPr>
        <w:pStyle w:val="ListParagraph"/>
        <w:numPr>
          <w:ilvl w:val="2"/>
          <w:numId w:val="2"/>
        </w:numPr>
        <w:rPr>
          <w:rFonts w:ascii="Times New Roman" w:hAnsi="Times New Roman" w:cs="Times New Roman"/>
        </w:rPr>
      </w:pPr>
      <w:r>
        <w:rPr>
          <w:rFonts w:ascii="Times New Roman" w:hAnsi="Times New Roman" w:cs="Times New Roman"/>
        </w:rPr>
        <w:t>Right There – answer is directly in the text or picture</w:t>
      </w:r>
    </w:p>
    <w:p w:rsidR="0036706C" w:rsidRDefault="0036706C" w:rsidP="0036706C">
      <w:pPr>
        <w:pStyle w:val="ListParagraph"/>
        <w:numPr>
          <w:ilvl w:val="2"/>
          <w:numId w:val="2"/>
        </w:numPr>
        <w:rPr>
          <w:rFonts w:ascii="Times New Roman" w:hAnsi="Times New Roman" w:cs="Times New Roman"/>
        </w:rPr>
      </w:pPr>
      <w:r>
        <w:rPr>
          <w:rFonts w:ascii="Times New Roman" w:hAnsi="Times New Roman" w:cs="Times New Roman"/>
        </w:rPr>
        <w:t>Think &amp; Search – answer is relating information from different parts of the text</w:t>
      </w:r>
    </w:p>
    <w:p w:rsidR="0036706C" w:rsidRPr="00420780" w:rsidRDefault="0036706C" w:rsidP="0036706C">
      <w:pPr>
        <w:pStyle w:val="ListParagraph"/>
        <w:numPr>
          <w:ilvl w:val="2"/>
          <w:numId w:val="2"/>
        </w:numPr>
        <w:rPr>
          <w:rFonts w:ascii="Times New Roman" w:hAnsi="Times New Roman" w:cs="Times New Roman"/>
        </w:rPr>
      </w:pPr>
      <w:r>
        <w:rPr>
          <w:rFonts w:ascii="Times New Roman" w:hAnsi="Times New Roman" w:cs="Times New Roman"/>
        </w:rPr>
        <w:t xml:space="preserve">Author &amp; Me – visualizing, making </w:t>
      </w:r>
      <w:r w:rsidR="00D608E8">
        <w:rPr>
          <w:rFonts w:ascii="Times New Roman" w:hAnsi="Times New Roman" w:cs="Times New Roman"/>
        </w:rPr>
        <w:t>inferences</w:t>
      </w:r>
      <w:r>
        <w:rPr>
          <w:rFonts w:ascii="Times New Roman" w:hAnsi="Times New Roman" w:cs="Times New Roman"/>
        </w:rPr>
        <w:t xml:space="preserve"> </w:t>
      </w:r>
    </w:p>
    <w:p w:rsidR="00B66449" w:rsidRDefault="00B66449" w:rsidP="00A01D2C">
      <w:pPr>
        <w:pStyle w:val="ListParagraph"/>
        <w:numPr>
          <w:ilvl w:val="0"/>
          <w:numId w:val="2"/>
        </w:numPr>
        <w:ind w:left="720"/>
        <w:rPr>
          <w:rFonts w:ascii="Times New Roman" w:hAnsi="Times New Roman" w:cs="Times New Roman"/>
        </w:rPr>
      </w:pPr>
      <w:r>
        <w:rPr>
          <w:rFonts w:ascii="Times New Roman" w:hAnsi="Times New Roman" w:cs="Times New Roman"/>
        </w:rPr>
        <w:t>Summative Assessment</w:t>
      </w:r>
    </w:p>
    <w:p w:rsidR="00B66449" w:rsidRPr="002B2AF3" w:rsidRDefault="00B66449" w:rsidP="00B66449">
      <w:pPr>
        <w:pStyle w:val="ListParagraph"/>
        <w:numPr>
          <w:ilvl w:val="1"/>
          <w:numId w:val="2"/>
        </w:numPr>
        <w:rPr>
          <w:rFonts w:ascii="Times New Roman" w:hAnsi="Times New Roman" w:cs="Times New Roman"/>
        </w:rPr>
      </w:pPr>
      <w:r>
        <w:rPr>
          <w:rFonts w:ascii="Times New Roman" w:hAnsi="Times New Roman" w:cs="Times New Roman"/>
        </w:rPr>
        <w:t>Summative Assessment will not be used for this lesson.</w:t>
      </w:r>
    </w:p>
    <w:p w:rsidR="007706B8" w:rsidRDefault="007706B8">
      <w:pPr>
        <w:rPr>
          <w:rFonts w:ascii="Times New Roman" w:hAnsi="Times New Roman" w:cs="Times New Roman"/>
        </w:rPr>
      </w:pPr>
      <w:r>
        <w:rPr>
          <w:rFonts w:ascii="Times New Roman" w:hAnsi="Times New Roman" w:cs="Times New Roman"/>
        </w:rPr>
        <w:br w:type="page"/>
      </w:r>
    </w:p>
    <w:p w:rsidR="00A01D2C" w:rsidRPr="007706B8" w:rsidRDefault="00A01D2C" w:rsidP="007706B8">
      <w:pPr>
        <w:pStyle w:val="ListParagraph"/>
        <w:numPr>
          <w:ilvl w:val="0"/>
          <w:numId w:val="13"/>
        </w:numPr>
        <w:rPr>
          <w:rFonts w:ascii="Times New Roman" w:hAnsi="Times New Roman" w:cs="Times New Roman"/>
          <w:b/>
        </w:rPr>
      </w:pPr>
      <w:r w:rsidRPr="007706B8">
        <w:rPr>
          <w:rFonts w:ascii="Times New Roman" w:hAnsi="Times New Roman" w:cs="Times New Roman"/>
          <w:b/>
        </w:rPr>
        <w:lastRenderedPageBreak/>
        <w:t>Materials</w:t>
      </w:r>
    </w:p>
    <w:p w:rsidR="00A01D2C" w:rsidRPr="002B2AF3" w:rsidRDefault="009E3243" w:rsidP="00A01D2C">
      <w:pPr>
        <w:pStyle w:val="ListParagraph"/>
        <w:numPr>
          <w:ilvl w:val="0"/>
          <w:numId w:val="2"/>
        </w:numPr>
        <w:ind w:left="720"/>
        <w:rPr>
          <w:rFonts w:ascii="Times New Roman" w:hAnsi="Times New Roman" w:cs="Times New Roman"/>
        </w:rPr>
      </w:pPr>
      <w:r w:rsidRPr="002B2AF3">
        <w:rPr>
          <w:rFonts w:ascii="Times New Roman" w:hAnsi="Times New Roman" w:cs="Times New Roman"/>
        </w:rPr>
        <w:t xml:space="preserve">Book: </w:t>
      </w:r>
      <w:r w:rsidRPr="002B2AF3">
        <w:rPr>
          <w:rFonts w:ascii="Times New Roman" w:hAnsi="Times New Roman" w:cs="Times New Roman"/>
          <w:i/>
        </w:rPr>
        <w:t xml:space="preserve">Tacky the Penguin </w:t>
      </w:r>
      <w:r w:rsidRPr="002B2AF3">
        <w:rPr>
          <w:rFonts w:ascii="Times New Roman" w:hAnsi="Times New Roman" w:cs="Times New Roman"/>
        </w:rPr>
        <w:t>by Hellen Lester ill. By Lynn Munsinger</w:t>
      </w:r>
    </w:p>
    <w:p w:rsidR="009E3243" w:rsidRPr="002B2AF3" w:rsidRDefault="009E3243" w:rsidP="00A01D2C">
      <w:pPr>
        <w:pStyle w:val="ListParagraph"/>
        <w:numPr>
          <w:ilvl w:val="0"/>
          <w:numId w:val="2"/>
        </w:numPr>
        <w:ind w:left="720"/>
        <w:rPr>
          <w:rFonts w:ascii="Times New Roman" w:hAnsi="Times New Roman" w:cs="Times New Roman"/>
        </w:rPr>
      </w:pPr>
      <w:r w:rsidRPr="002B2AF3">
        <w:rPr>
          <w:rFonts w:ascii="Times New Roman" w:hAnsi="Times New Roman" w:cs="Times New Roman"/>
        </w:rPr>
        <w:t>Large Paper</w:t>
      </w:r>
    </w:p>
    <w:p w:rsidR="007C50A0" w:rsidRPr="007706B8" w:rsidRDefault="00041C5A" w:rsidP="00A01D2C">
      <w:pPr>
        <w:pStyle w:val="ListParagraph"/>
        <w:numPr>
          <w:ilvl w:val="0"/>
          <w:numId w:val="2"/>
        </w:numPr>
        <w:ind w:left="720"/>
        <w:rPr>
          <w:rFonts w:ascii="Times New Roman" w:hAnsi="Times New Roman" w:cs="Times New Roman"/>
        </w:rPr>
      </w:pPr>
      <w:r w:rsidRPr="002B2AF3">
        <w:rPr>
          <w:rFonts w:ascii="Times New Roman" w:hAnsi="Times New Roman" w:cs="Times New Roman"/>
        </w:rPr>
        <w:t>Markers</w:t>
      </w:r>
    </w:p>
    <w:p w:rsidR="007C50A0" w:rsidRPr="002B2AF3" w:rsidRDefault="007C50A0" w:rsidP="00A01D2C">
      <w:pPr>
        <w:rPr>
          <w:rFonts w:ascii="Times New Roman" w:hAnsi="Times New Roman" w:cs="Times New Roman"/>
        </w:rPr>
      </w:pPr>
    </w:p>
    <w:p w:rsidR="00A01D2C" w:rsidRPr="007706B8" w:rsidRDefault="00A01D2C" w:rsidP="007706B8">
      <w:pPr>
        <w:pStyle w:val="ListParagraph"/>
        <w:numPr>
          <w:ilvl w:val="0"/>
          <w:numId w:val="13"/>
        </w:numPr>
        <w:rPr>
          <w:rFonts w:ascii="Times New Roman" w:hAnsi="Times New Roman" w:cs="Times New Roman"/>
          <w:b/>
        </w:rPr>
      </w:pPr>
      <w:r w:rsidRPr="007706B8">
        <w:rPr>
          <w:rFonts w:ascii="Times New Roman" w:hAnsi="Times New Roman" w:cs="Times New Roman"/>
          <w:b/>
        </w:rPr>
        <w:t>Anticipatory Set/Introduction</w:t>
      </w:r>
    </w:p>
    <w:p w:rsidR="00A01D2C" w:rsidRPr="002B2AF3" w:rsidRDefault="00041C5A" w:rsidP="00A01D2C">
      <w:pPr>
        <w:ind w:left="360"/>
        <w:rPr>
          <w:rFonts w:ascii="Times New Roman" w:hAnsi="Times New Roman" w:cs="Times New Roman"/>
          <w:i/>
        </w:rPr>
      </w:pPr>
      <w:r w:rsidRPr="002B2AF3">
        <w:rPr>
          <w:rFonts w:ascii="Times New Roman" w:hAnsi="Times New Roman" w:cs="Times New Roman"/>
          <w:i/>
        </w:rPr>
        <w:t>Today I am going to introduce you to a good friend of mine.  We have been friends for quite a long time, and had some great adventure together.  Today, this friend is going to help us learn a new skill.  But before we meet him, I’d like to talk about what we are going to do together.</w:t>
      </w:r>
    </w:p>
    <w:p w:rsidR="00A85458" w:rsidRPr="002B2AF3" w:rsidRDefault="00A85458" w:rsidP="00A01D2C">
      <w:pPr>
        <w:ind w:left="360"/>
        <w:rPr>
          <w:rFonts w:ascii="Times New Roman" w:hAnsi="Times New Roman" w:cs="Times New Roman"/>
          <w:i/>
        </w:rPr>
      </w:pPr>
      <w:r w:rsidRPr="002B2AF3">
        <w:rPr>
          <w:rFonts w:ascii="Times New Roman" w:hAnsi="Times New Roman" w:cs="Times New Roman"/>
          <w:i/>
        </w:rPr>
        <w:t>We are going to create a map of our story by making predictions about what might happen.</w:t>
      </w:r>
    </w:p>
    <w:p w:rsidR="00A01D2C" w:rsidRPr="002B2AF3" w:rsidRDefault="00A01D2C" w:rsidP="00A01D2C">
      <w:pPr>
        <w:ind w:left="360"/>
        <w:rPr>
          <w:rFonts w:ascii="Times New Roman" w:hAnsi="Times New Roman" w:cs="Times New Roman"/>
        </w:rPr>
      </w:pPr>
    </w:p>
    <w:p w:rsidR="00A01D2C" w:rsidRPr="003B0139" w:rsidRDefault="00A01D2C" w:rsidP="003B0139">
      <w:pPr>
        <w:pStyle w:val="ListParagraph"/>
        <w:numPr>
          <w:ilvl w:val="0"/>
          <w:numId w:val="13"/>
        </w:numPr>
        <w:rPr>
          <w:rFonts w:ascii="Times New Roman" w:hAnsi="Times New Roman" w:cs="Times New Roman"/>
          <w:b/>
        </w:rPr>
      </w:pPr>
      <w:r w:rsidRPr="003B0139">
        <w:rPr>
          <w:rFonts w:ascii="Times New Roman" w:hAnsi="Times New Roman" w:cs="Times New Roman"/>
          <w:b/>
        </w:rPr>
        <w:t>Procedures</w:t>
      </w:r>
    </w:p>
    <w:p w:rsidR="00882200" w:rsidRPr="002B2AF3" w:rsidRDefault="00AB1565" w:rsidP="00882200">
      <w:pPr>
        <w:pStyle w:val="ListParagraph"/>
        <w:numPr>
          <w:ilvl w:val="0"/>
          <w:numId w:val="3"/>
        </w:numPr>
        <w:ind w:left="720"/>
        <w:rPr>
          <w:rFonts w:ascii="Times New Roman" w:hAnsi="Times New Roman" w:cs="Times New Roman"/>
        </w:rPr>
      </w:pPr>
      <w:r w:rsidRPr="002B2AF3">
        <w:rPr>
          <w:rFonts w:ascii="Times New Roman" w:hAnsi="Times New Roman" w:cs="Times New Roman"/>
        </w:rPr>
        <w:t>Teacher Modeling (I do):</w:t>
      </w:r>
    </w:p>
    <w:p w:rsidR="00882200" w:rsidRPr="002B2AF3" w:rsidRDefault="009E3243" w:rsidP="00AB1565">
      <w:pPr>
        <w:pStyle w:val="ListParagraph"/>
        <w:numPr>
          <w:ilvl w:val="1"/>
          <w:numId w:val="3"/>
        </w:numPr>
        <w:rPr>
          <w:rFonts w:ascii="Times New Roman" w:hAnsi="Times New Roman" w:cs="Times New Roman"/>
          <w:i/>
        </w:rPr>
      </w:pPr>
      <w:r w:rsidRPr="002B2AF3">
        <w:rPr>
          <w:rFonts w:ascii="Times New Roman" w:hAnsi="Times New Roman" w:cs="Times New Roman"/>
          <w:i/>
        </w:rPr>
        <w:t>First, everyone just take a look at this cover.  In your head, as you look, start to think about what you are seeing.</w:t>
      </w:r>
    </w:p>
    <w:p w:rsidR="00C21E44" w:rsidRPr="002B2AF3" w:rsidRDefault="00C21E44" w:rsidP="00AB1565">
      <w:pPr>
        <w:pStyle w:val="ListParagraph"/>
        <w:numPr>
          <w:ilvl w:val="1"/>
          <w:numId w:val="3"/>
        </w:numPr>
        <w:rPr>
          <w:rFonts w:ascii="Times New Roman" w:hAnsi="Times New Roman" w:cs="Times New Roman"/>
          <w:i/>
        </w:rPr>
      </w:pPr>
      <w:r w:rsidRPr="002B2AF3">
        <w:rPr>
          <w:rFonts w:ascii="Times New Roman" w:hAnsi="Times New Roman" w:cs="Times New Roman"/>
        </w:rPr>
        <w:t>Write the title of the book in the center of your large paper to begin the story map.</w:t>
      </w:r>
    </w:p>
    <w:p w:rsidR="00C21E44" w:rsidRPr="002B2AF3" w:rsidRDefault="00482E8E" w:rsidP="00AB1565">
      <w:pPr>
        <w:pStyle w:val="ListParagraph"/>
        <w:numPr>
          <w:ilvl w:val="1"/>
          <w:numId w:val="3"/>
        </w:numPr>
        <w:rPr>
          <w:rFonts w:ascii="Times New Roman" w:hAnsi="Times New Roman" w:cs="Times New Roman"/>
          <w:i/>
        </w:rPr>
      </w:pPr>
      <w:r w:rsidRPr="002B2AF3">
        <w:rPr>
          <w:rFonts w:ascii="Times New Roman" w:hAnsi="Times New Roman" w:cs="Times New Roman"/>
          <w:i/>
        </w:rPr>
        <w:t>To make our story map and figure out what might happen in our story, we need to make some specific predictions about pieces of our story.</w:t>
      </w:r>
    </w:p>
    <w:p w:rsidR="00482E8E" w:rsidRPr="002B2AF3" w:rsidRDefault="00482E8E" w:rsidP="00AB1565">
      <w:pPr>
        <w:pStyle w:val="ListParagraph"/>
        <w:numPr>
          <w:ilvl w:val="1"/>
          <w:numId w:val="3"/>
        </w:numPr>
        <w:rPr>
          <w:rFonts w:ascii="Times New Roman" w:hAnsi="Times New Roman" w:cs="Times New Roman"/>
          <w:i/>
        </w:rPr>
      </w:pPr>
      <w:r w:rsidRPr="002B2AF3">
        <w:rPr>
          <w:rFonts w:ascii="Times New Roman" w:hAnsi="Times New Roman" w:cs="Times New Roman"/>
          <w:i/>
        </w:rPr>
        <w:t>The first prediction we are going to make is about our character.</w:t>
      </w:r>
      <w:r w:rsidRPr="002B2AF3">
        <w:rPr>
          <w:rFonts w:ascii="Times New Roman" w:hAnsi="Times New Roman" w:cs="Times New Roman"/>
        </w:rPr>
        <w:t xml:space="preserve"> Write “Main Character” in one corner of the large paper.</w:t>
      </w:r>
      <w:r w:rsidRPr="002B2AF3">
        <w:rPr>
          <w:rFonts w:ascii="Times New Roman" w:hAnsi="Times New Roman" w:cs="Times New Roman"/>
          <w:i/>
        </w:rPr>
        <w:t xml:space="preserve"> What do we know about our main character just from looking at the cover of the book?</w:t>
      </w:r>
    </w:p>
    <w:p w:rsidR="00482E8E" w:rsidRPr="002B2AF3" w:rsidRDefault="00482E8E" w:rsidP="00482E8E">
      <w:pPr>
        <w:pStyle w:val="ListParagraph"/>
        <w:numPr>
          <w:ilvl w:val="2"/>
          <w:numId w:val="3"/>
        </w:numPr>
        <w:rPr>
          <w:rFonts w:ascii="Times New Roman" w:hAnsi="Times New Roman" w:cs="Times New Roman"/>
          <w:i/>
        </w:rPr>
      </w:pPr>
      <w:r w:rsidRPr="002B2AF3">
        <w:rPr>
          <w:rFonts w:ascii="Times New Roman" w:hAnsi="Times New Roman" w:cs="Times New Roman"/>
        </w:rPr>
        <w:t>His name is Tacky &amp; he is a Penguin</w:t>
      </w:r>
    </w:p>
    <w:p w:rsidR="00482E8E" w:rsidRPr="002B2AF3" w:rsidRDefault="00482E8E" w:rsidP="00482E8E">
      <w:pPr>
        <w:pStyle w:val="ListParagraph"/>
        <w:numPr>
          <w:ilvl w:val="1"/>
          <w:numId w:val="3"/>
        </w:numPr>
        <w:rPr>
          <w:rFonts w:ascii="Times New Roman" w:hAnsi="Times New Roman" w:cs="Times New Roman"/>
          <w:i/>
        </w:rPr>
      </w:pPr>
      <w:r w:rsidRPr="002B2AF3">
        <w:rPr>
          <w:rFonts w:ascii="Times New Roman" w:hAnsi="Times New Roman" w:cs="Times New Roman"/>
          <w:i/>
        </w:rPr>
        <w:t>Next let’s think about what might happen in this story.</w:t>
      </w:r>
      <w:r w:rsidRPr="002B2AF3">
        <w:rPr>
          <w:rFonts w:ascii="Times New Roman" w:hAnsi="Times New Roman" w:cs="Times New Roman"/>
        </w:rPr>
        <w:t xml:space="preserve">  Write “Problem” on one side of the large paper.  </w:t>
      </w:r>
      <w:r w:rsidRPr="002B2AF3">
        <w:rPr>
          <w:rFonts w:ascii="Times New Roman" w:hAnsi="Times New Roman" w:cs="Times New Roman"/>
          <w:i/>
        </w:rPr>
        <w:t>What do you think will be the problem for Tacky?  What might happen?</w:t>
      </w:r>
    </w:p>
    <w:p w:rsidR="00482E8E" w:rsidRPr="002B2AF3" w:rsidRDefault="007671BD" w:rsidP="00482E8E">
      <w:pPr>
        <w:pStyle w:val="ListParagraph"/>
        <w:numPr>
          <w:ilvl w:val="2"/>
          <w:numId w:val="3"/>
        </w:numPr>
        <w:rPr>
          <w:rFonts w:ascii="Times New Roman" w:hAnsi="Times New Roman" w:cs="Times New Roman"/>
          <w:i/>
        </w:rPr>
      </w:pPr>
      <w:r w:rsidRPr="002B2AF3">
        <w:rPr>
          <w:rFonts w:ascii="Times New Roman" w:hAnsi="Times New Roman" w:cs="Times New Roman"/>
        </w:rPr>
        <w:t>Take any guesses as to what the problem may be</w:t>
      </w:r>
    </w:p>
    <w:p w:rsidR="007671BD" w:rsidRPr="002B2AF3" w:rsidRDefault="007671BD" w:rsidP="007671BD">
      <w:pPr>
        <w:pStyle w:val="ListParagraph"/>
        <w:numPr>
          <w:ilvl w:val="1"/>
          <w:numId w:val="3"/>
        </w:numPr>
        <w:rPr>
          <w:rFonts w:ascii="Times New Roman" w:hAnsi="Times New Roman" w:cs="Times New Roman"/>
          <w:i/>
        </w:rPr>
      </w:pPr>
      <w:r w:rsidRPr="002B2AF3">
        <w:rPr>
          <w:rFonts w:ascii="Times New Roman" w:hAnsi="Times New Roman" w:cs="Times New Roman"/>
          <w:i/>
        </w:rPr>
        <w:t xml:space="preserve">Finally, we need to know where the story takes place.  </w:t>
      </w:r>
      <w:r w:rsidRPr="002B2AF3">
        <w:rPr>
          <w:rFonts w:ascii="Times New Roman" w:hAnsi="Times New Roman" w:cs="Times New Roman"/>
        </w:rPr>
        <w:t xml:space="preserve">Write “Setting” on the opposite corner of the large paper.  </w:t>
      </w:r>
      <w:r w:rsidRPr="002B2AF3">
        <w:rPr>
          <w:rFonts w:ascii="Times New Roman" w:hAnsi="Times New Roman" w:cs="Times New Roman"/>
          <w:i/>
        </w:rPr>
        <w:t>What do we know about where Tacky is, or where the story takes place?</w:t>
      </w:r>
    </w:p>
    <w:p w:rsidR="00CA1C14" w:rsidRPr="002B2AF3" w:rsidRDefault="00CA1C14" w:rsidP="00CA1C14">
      <w:pPr>
        <w:pStyle w:val="ListParagraph"/>
        <w:numPr>
          <w:ilvl w:val="2"/>
          <w:numId w:val="3"/>
        </w:numPr>
        <w:rPr>
          <w:rFonts w:ascii="Times New Roman" w:hAnsi="Times New Roman" w:cs="Times New Roman"/>
          <w:i/>
        </w:rPr>
      </w:pPr>
      <w:r w:rsidRPr="002B2AF3">
        <w:rPr>
          <w:rFonts w:ascii="Times New Roman" w:hAnsi="Times New Roman" w:cs="Times New Roman"/>
        </w:rPr>
        <w:t>Anywhere that is cold or has to do with ice</w:t>
      </w:r>
      <w:r w:rsidR="00C25903" w:rsidRPr="002B2AF3">
        <w:rPr>
          <w:rFonts w:ascii="Times New Roman" w:hAnsi="Times New Roman" w:cs="Times New Roman"/>
        </w:rPr>
        <w:t xml:space="preserve"> </w:t>
      </w:r>
    </w:p>
    <w:p w:rsidR="00E970C4" w:rsidRPr="002B2AF3" w:rsidRDefault="00E970C4" w:rsidP="00E970C4">
      <w:pPr>
        <w:pStyle w:val="ListParagraph"/>
        <w:numPr>
          <w:ilvl w:val="1"/>
          <w:numId w:val="3"/>
        </w:numPr>
        <w:rPr>
          <w:rFonts w:ascii="Times New Roman" w:hAnsi="Times New Roman" w:cs="Times New Roman"/>
          <w:i/>
        </w:rPr>
      </w:pPr>
      <w:r w:rsidRPr="002B2AF3">
        <w:rPr>
          <w:rFonts w:ascii="Times New Roman" w:hAnsi="Times New Roman" w:cs="Times New Roman"/>
          <w:i/>
        </w:rPr>
        <w:t>As we read, we are going to think about these things.  I’m going to read the first page and each time you hear something that has to do with these pieces, Main Character, Setting, Problem, raise your hand.</w:t>
      </w:r>
    </w:p>
    <w:p w:rsidR="00882200" w:rsidRPr="002B2AF3" w:rsidRDefault="00882200" w:rsidP="00882200">
      <w:pPr>
        <w:pStyle w:val="ListParagraph"/>
        <w:numPr>
          <w:ilvl w:val="0"/>
          <w:numId w:val="3"/>
        </w:numPr>
        <w:ind w:left="720"/>
        <w:rPr>
          <w:rFonts w:ascii="Times New Roman" w:hAnsi="Times New Roman" w:cs="Times New Roman"/>
        </w:rPr>
      </w:pPr>
      <w:r w:rsidRPr="002B2AF3">
        <w:rPr>
          <w:rFonts w:ascii="Times New Roman" w:hAnsi="Times New Roman" w:cs="Times New Roman"/>
        </w:rPr>
        <w:t>Guided Practice</w:t>
      </w:r>
      <w:r w:rsidR="00AB1565" w:rsidRPr="002B2AF3">
        <w:rPr>
          <w:rFonts w:ascii="Times New Roman" w:hAnsi="Times New Roman" w:cs="Times New Roman"/>
        </w:rPr>
        <w:t xml:space="preserve"> (We do)</w:t>
      </w:r>
      <w:r w:rsidRPr="002B2AF3">
        <w:rPr>
          <w:rFonts w:ascii="Times New Roman" w:hAnsi="Times New Roman" w:cs="Times New Roman"/>
        </w:rPr>
        <w:t>:</w:t>
      </w:r>
    </w:p>
    <w:p w:rsidR="00AB1565" w:rsidRPr="002B2AF3" w:rsidRDefault="00E970C4" w:rsidP="00AB1565">
      <w:pPr>
        <w:pStyle w:val="ListParagraph"/>
        <w:numPr>
          <w:ilvl w:val="1"/>
          <w:numId w:val="3"/>
        </w:numPr>
        <w:rPr>
          <w:rFonts w:ascii="Times New Roman" w:hAnsi="Times New Roman" w:cs="Times New Roman"/>
        </w:rPr>
      </w:pPr>
      <w:r w:rsidRPr="002B2AF3">
        <w:rPr>
          <w:rFonts w:ascii="Times New Roman" w:hAnsi="Times New Roman" w:cs="Times New Roman"/>
        </w:rPr>
        <w:t>Read the first page</w:t>
      </w:r>
      <w:r w:rsidR="007E68BD" w:rsidRPr="002B2AF3">
        <w:rPr>
          <w:rFonts w:ascii="Times New Roman" w:hAnsi="Times New Roman" w:cs="Times New Roman"/>
        </w:rPr>
        <w:t>.  Stop to make predictions or change the story map.</w:t>
      </w:r>
    </w:p>
    <w:p w:rsidR="007E68BD" w:rsidRPr="002B2AF3" w:rsidRDefault="00DB04AC" w:rsidP="00AB1565">
      <w:pPr>
        <w:pStyle w:val="ListParagraph"/>
        <w:numPr>
          <w:ilvl w:val="1"/>
          <w:numId w:val="3"/>
        </w:numPr>
        <w:rPr>
          <w:rFonts w:ascii="Times New Roman" w:hAnsi="Times New Roman" w:cs="Times New Roman"/>
        </w:rPr>
      </w:pPr>
      <w:r w:rsidRPr="002B2AF3">
        <w:rPr>
          <w:rFonts w:ascii="Times New Roman" w:hAnsi="Times New Roman" w:cs="Times New Roman"/>
          <w:i/>
        </w:rPr>
        <w:t>What did you hear that made you think about the Main Character, Setting, or Problem?</w:t>
      </w:r>
      <w:r w:rsidR="00754174" w:rsidRPr="002B2AF3">
        <w:rPr>
          <w:rFonts w:ascii="Times New Roman" w:hAnsi="Times New Roman" w:cs="Times New Roman"/>
          <w:i/>
        </w:rPr>
        <w:t xml:space="preserve">  </w:t>
      </w:r>
      <w:r w:rsidR="00754174" w:rsidRPr="002B2AF3">
        <w:rPr>
          <w:rFonts w:ascii="Times New Roman" w:hAnsi="Times New Roman" w:cs="Times New Roman"/>
        </w:rPr>
        <w:t>Discuss the story map and what from the page made them think what they thought.  Make adjustments on the Story Map.</w:t>
      </w:r>
    </w:p>
    <w:p w:rsidR="00882200" w:rsidRPr="002B2AF3" w:rsidRDefault="00882200" w:rsidP="00882200">
      <w:pPr>
        <w:pStyle w:val="ListParagraph"/>
        <w:numPr>
          <w:ilvl w:val="0"/>
          <w:numId w:val="3"/>
        </w:numPr>
        <w:ind w:left="720"/>
        <w:rPr>
          <w:rFonts w:ascii="Times New Roman" w:hAnsi="Times New Roman" w:cs="Times New Roman"/>
        </w:rPr>
      </w:pPr>
      <w:r w:rsidRPr="002B2AF3">
        <w:rPr>
          <w:rFonts w:ascii="Times New Roman" w:hAnsi="Times New Roman" w:cs="Times New Roman"/>
        </w:rPr>
        <w:t>Independent Practice/Application</w:t>
      </w:r>
      <w:r w:rsidR="00AB1565" w:rsidRPr="002B2AF3">
        <w:rPr>
          <w:rFonts w:ascii="Times New Roman" w:hAnsi="Times New Roman" w:cs="Times New Roman"/>
        </w:rPr>
        <w:t xml:space="preserve"> (You do)</w:t>
      </w:r>
      <w:r w:rsidRPr="002B2AF3">
        <w:rPr>
          <w:rFonts w:ascii="Times New Roman" w:hAnsi="Times New Roman" w:cs="Times New Roman"/>
        </w:rPr>
        <w:t>:</w:t>
      </w:r>
    </w:p>
    <w:p w:rsidR="00AB1565" w:rsidRPr="002B2AF3" w:rsidRDefault="00EB3817" w:rsidP="00AB1565">
      <w:pPr>
        <w:pStyle w:val="ListParagraph"/>
        <w:numPr>
          <w:ilvl w:val="1"/>
          <w:numId w:val="3"/>
        </w:numPr>
        <w:rPr>
          <w:rFonts w:ascii="Times New Roman" w:hAnsi="Times New Roman" w:cs="Times New Roman"/>
        </w:rPr>
      </w:pPr>
      <w:r w:rsidRPr="002B2AF3">
        <w:rPr>
          <w:rFonts w:ascii="Times New Roman" w:hAnsi="Times New Roman" w:cs="Times New Roman"/>
        </w:rPr>
        <w:t>Continue to read the story and stop at the end of each</w:t>
      </w:r>
      <w:r w:rsidR="004319FF" w:rsidRPr="002B2AF3">
        <w:rPr>
          <w:rFonts w:ascii="Times New Roman" w:hAnsi="Times New Roman" w:cs="Times New Roman"/>
        </w:rPr>
        <w:t xml:space="preserve"> page or few pages to predict or change our story map.</w:t>
      </w:r>
    </w:p>
    <w:p w:rsidR="004319FF" w:rsidRPr="002B2AF3" w:rsidRDefault="004319FF" w:rsidP="00AB1565">
      <w:pPr>
        <w:pStyle w:val="ListParagraph"/>
        <w:numPr>
          <w:ilvl w:val="1"/>
          <w:numId w:val="3"/>
        </w:numPr>
        <w:rPr>
          <w:rFonts w:ascii="Times New Roman" w:hAnsi="Times New Roman" w:cs="Times New Roman"/>
        </w:rPr>
      </w:pPr>
      <w:r w:rsidRPr="002B2AF3">
        <w:rPr>
          <w:rFonts w:ascii="Times New Roman" w:hAnsi="Times New Roman" w:cs="Times New Roman"/>
        </w:rPr>
        <w:t>Depending on the group of students, let the students write on the story map themselves since it is a small reading group.</w:t>
      </w:r>
    </w:p>
    <w:p w:rsidR="00882200" w:rsidRDefault="00882200" w:rsidP="00882200">
      <w:pPr>
        <w:rPr>
          <w:rFonts w:ascii="Times New Roman" w:hAnsi="Times New Roman" w:cs="Times New Roman"/>
        </w:rPr>
      </w:pPr>
    </w:p>
    <w:p w:rsidR="00BA531B" w:rsidRDefault="00BA531B" w:rsidP="00882200">
      <w:pPr>
        <w:rPr>
          <w:rFonts w:ascii="Times New Roman" w:hAnsi="Times New Roman" w:cs="Times New Roman"/>
        </w:rPr>
      </w:pPr>
    </w:p>
    <w:p w:rsidR="00BA531B" w:rsidRDefault="00BA531B" w:rsidP="00882200">
      <w:pPr>
        <w:rPr>
          <w:rFonts w:ascii="Times New Roman" w:hAnsi="Times New Roman" w:cs="Times New Roman"/>
        </w:rPr>
      </w:pPr>
    </w:p>
    <w:p w:rsidR="00BA531B" w:rsidRDefault="00BA531B" w:rsidP="00882200">
      <w:pPr>
        <w:rPr>
          <w:rFonts w:ascii="Times New Roman" w:hAnsi="Times New Roman" w:cs="Times New Roman"/>
        </w:rPr>
      </w:pPr>
    </w:p>
    <w:p w:rsidR="00BA531B" w:rsidRPr="002B2AF3" w:rsidRDefault="00BA531B" w:rsidP="00882200">
      <w:pPr>
        <w:rPr>
          <w:rFonts w:ascii="Times New Roman" w:hAnsi="Times New Roman" w:cs="Times New Roman"/>
        </w:rPr>
      </w:pPr>
    </w:p>
    <w:p w:rsidR="00A01D2C" w:rsidRPr="003B0139" w:rsidRDefault="00A01D2C" w:rsidP="003B0139">
      <w:pPr>
        <w:pStyle w:val="ListParagraph"/>
        <w:numPr>
          <w:ilvl w:val="0"/>
          <w:numId w:val="13"/>
        </w:numPr>
        <w:rPr>
          <w:rFonts w:ascii="Times New Roman" w:hAnsi="Times New Roman" w:cs="Times New Roman"/>
          <w:b/>
        </w:rPr>
      </w:pPr>
      <w:r w:rsidRPr="003B0139">
        <w:rPr>
          <w:rFonts w:ascii="Times New Roman" w:hAnsi="Times New Roman" w:cs="Times New Roman"/>
          <w:b/>
        </w:rPr>
        <w:t>Differentiation</w:t>
      </w:r>
    </w:p>
    <w:p w:rsidR="002B2AF3" w:rsidRPr="002B2AF3" w:rsidRDefault="002B2AF3" w:rsidP="002B2AF3">
      <w:pPr>
        <w:pStyle w:val="ListParagraph"/>
        <w:numPr>
          <w:ilvl w:val="0"/>
          <w:numId w:val="1"/>
        </w:numPr>
        <w:rPr>
          <w:rFonts w:ascii="Times New Roman" w:hAnsi="Times New Roman" w:cs="Times New Roman"/>
          <w:b/>
        </w:rPr>
      </w:pPr>
      <w:r w:rsidRPr="002B2AF3">
        <w:rPr>
          <w:rFonts w:ascii="Times New Roman" w:hAnsi="Times New Roman" w:cs="Times New Roman"/>
        </w:rPr>
        <w:t xml:space="preserve">Each student gets to </w:t>
      </w:r>
      <w:r w:rsidR="00CD2B9D">
        <w:rPr>
          <w:rFonts w:ascii="Times New Roman" w:hAnsi="Times New Roman" w:cs="Times New Roman"/>
        </w:rPr>
        <w:t>respond and add their own ideas and predictions to the story map</w:t>
      </w:r>
      <w:r w:rsidRPr="002B2AF3">
        <w:rPr>
          <w:rFonts w:ascii="Times New Roman" w:hAnsi="Times New Roman" w:cs="Times New Roman"/>
        </w:rPr>
        <w:t>.  By doing so they are thinking and responding on their own level of understanding and knowledge.</w:t>
      </w:r>
    </w:p>
    <w:p w:rsidR="002B2AF3" w:rsidRPr="002B2AF3" w:rsidRDefault="00CD2B9D" w:rsidP="002B2AF3">
      <w:pPr>
        <w:pStyle w:val="ListParagraph"/>
        <w:numPr>
          <w:ilvl w:val="0"/>
          <w:numId w:val="1"/>
        </w:numPr>
        <w:rPr>
          <w:rFonts w:ascii="Times New Roman" w:hAnsi="Times New Roman" w:cs="Times New Roman"/>
          <w:b/>
        </w:rPr>
      </w:pPr>
      <w:r>
        <w:rPr>
          <w:rFonts w:ascii="Times New Roman" w:hAnsi="Times New Roman" w:cs="Times New Roman"/>
        </w:rPr>
        <w:t>The activity starts with Right There questions to allow the students to use their own background knowledge and apply that to create predictions based on the cover of the book.  As the story continues the questions and ideas change to Think &amp; Search or Author &amp; Me in which the students call upon information from the text or visualizing what may happen next in the story.</w:t>
      </w:r>
    </w:p>
    <w:p w:rsidR="002B2AF3" w:rsidRPr="0067146E" w:rsidRDefault="002B2AF3" w:rsidP="002B2AF3">
      <w:pPr>
        <w:pStyle w:val="ListParagraph"/>
        <w:numPr>
          <w:ilvl w:val="0"/>
          <w:numId w:val="1"/>
        </w:numPr>
        <w:rPr>
          <w:rFonts w:ascii="Times New Roman" w:hAnsi="Times New Roman" w:cs="Times New Roman"/>
          <w:b/>
        </w:rPr>
      </w:pPr>
      <w:r w:rsidRPr="002B2AF3">
        <w:rPr>
          <w:rFonts w:ascii="Times New Roman" w:hAnsi="Times New Roman" w:cs="Times New Roman"/>
        </w:rPr>
        <w:t>For students with special needs such as a student with a learning disability, accommodations such as written instructions can be made.  Also, each student will receive some level of individualized instruction throughout the guided reading group.  As student ask questions and require reminders, the instruction can be individualized to a certain level.  For example, if a student is unable to write on the sticky notes, they can simply talk about the answers or vice versa.</w:t>
      </w:r>
    </w:p>
    <w:p w:rsidR="0067146E" w:rsidRPr="0067146E" w:rsidRDefault="001E1727" w:rsidP="0067146E">
      <w:pPr>
        <w:pStyle w:val="ListParagraph"/>
        <w:numPr>
          <w:ilvl w:val="0"/>
          <w:numId w:val="1"/>
        </w:numPr>
        <w:rPr>
          <w:rFonts w:ascii="Times New Roman" w:hAnsi="Times New Roman" w:cs="Times New Roman"/>
          <w:b/>
        </w:rPr>
      </w:pPr>
      <w:r>
        <w:rPr>
          <w:rFonts w:ascii="Times New Roman" w:hAnsi="Times New Roman" w:cs="Times New Roman"/>
          <w:b/>
        </w:rPr>
        <w:t>*Specific Students*</w:t>
      </w:r>
      <w:r w:rsidR="0067146E">
        <w:rPr>
          <w:rFonts w:ascii="Times New Roman" w:hAnsi="Times New Roman" w:cs="Times New Roman"/>
        </w:rPr>
        <w:t xml:space="preserve"> – Additional fluency reminders may be added when needed.</w:t>
      </w:r>
    </w:p>
    <w:p w:rsidR="0067146E" w:rsidRDefault="0067146E" w:rsidP="0067146E">
      <w:pPr>
        <w:ind w:left="1440"/>
        <w:rPr>
          <w:rFonts w:ascii="Times New Roman" w:hAnsi="Times New Roman" w:cs="Times New Roman"/>
        </w:rPr>
      </w:pPr>
      <w:r>
        <w:rPr>
          <w:rFonts w:ascii="Times New Roman" w:hAnsi="Times New Roman" w:cs="Times New Roman"/>
          <w:b/>
        </w:rPr>
        <w:t>For example</w:t>
      </w:r>
      <w:r>
        <w:rPr>
          <w:rFonts w:ascii="Times New Roman" w:hAnsi="Times New Roman" w:cs="Times New Roman"/>
        </w:rPr>
        <w:t>: talk through difficult words, group &amp; swoop</w:t>
      </w:r>
    </w:p>
    <w:p w:rsidR="0067146E" w:rsidRDefault="001E1727" w:rsidP="0067146E">
      <w:pPr>
        <w:pStyle w:val="ListParagraph"/>
        <w:numPr>
          <w:ilvl w:val="1"/>
          <w:numId w:val="12"/>
        </w:numPr>
        <w:rPr>
          <w:rFonts w:ascii="Times New Roman" w:hAnsi="Times New Roman" w:cs="Times New Roman"/>
        </w:rPr>
      </w:pPr>
      <w:r>
        <w:rPr>
          <w:rFonts w:ascii="Times New Roman" w:hAnsi="Times New Roman" w:cs="Times New Roman"/>
          <w:b/>
        </w:rPr>
        <w:t>*Specific Students*</w:t>
      </w:r>
      <w:r w:rsidR="0067146E">
        <w:rPr>
          <w:rFonts w:ascii="Times New Roman" w:hAnsi="Times New Roman" w:cs="Times New Roman"/>
        </w:rPr>
        <w:t xml:space="preserve"> – additional time and fluency reminders may be added when needed.</w:t>
      </w:r>
    </w:p>
    <w:p w:rsidR="0067146E" w:rsidRPr="0067146E" w:rsidRDefault="0067146E" w:rsidP="0067146E">
      <w:pPr>
        <w:pStyle w:val="ListParagraph"/>
        <w:ind w:firstLine="720"/>
        <w:rPr>
          <w:rFonts w:ascii="Times New Roman" w:hAnsi="Times New Roman" w:cs="Times New Roman"/>
        </w:rPr>
      </w:pPr>
      <w:r w:rsidRPr="0067146E">
        <w:rPr>
          <w:rFonts w:ascii="Times New Roman" w:hAnsi="Times New Roman" w:cs="Times New Roman"/>
          <w:b/>
        </w:rPr>
        <w:t>For example</w:t>
      </w:r>
      <w:r w:rsidRPr="0067146E">
        <w:rPr>
          <w:rFonts w:ascii="Times New Roman" w:hAnsi="Times New Roman" w:cs="Times New Roman"/>
        </w:rPr>
        <w:t>: talk through difficult words, group &amp; swoop</w:t>
      </w:r>
    </w:p>
    <w:p w:rsidR="0067146E" w:rsidRDefault="001E1727" w:rsidP="0067146E">
      <w:pPr>
        <w:pStyle w:val="ListParagraph"/>
        <w:numPr>
          <w:ilvl w:val="1"/>
          <w:numId w:val="12"/>
        </w:numPr>
        <w:rPr>
          <w:rFonts w:ascii="Times New Roman" w:hAnsi="Times New Roman" w:cs="Times New Roman"/>
        </w:rPr>
      </w:pPr>
      <w:r>
        <w:rPr>
          <w:rFonts w:ascii="Times New Roman" w:hAnsi="Times New Roman" w:cs="Times New Roman"/>
          <w:b/>
        </w:rPr>
        <w:t>*Specific Students*</w:t>
      </w:r>
      <w:r w:rsidR="0067146E">
        <w:rPr>
          <w:rFonts w:ascii="Times New Roman" w:hAnsi="Times New Roman" w:cs="Times New Roman"/>
        </w:rPr>
        <w:t xml:space="preserve"> </w:t>
      </w:r>
      <w:r w:rsidR="00601C55">
        <w:rPr>
          <w:rFonts w:ascii="Times New Roman" w:hAnsi="Times New Roman" w:cs="Times New Roman"/>
        </w:rPr>
        <w:t>–</w:t>
      </w:r>
      <w:r w:rsidR="0067146E">
        <w:rPr>
          <w:rFonts w:ascii="Times New Roman" w:hAnsi="Times New Roman" w:cs="Times New Roman"/>
        </w:rPr>
        <w:t xml:space="preserve"> </w:t>
      </w:r>
      <w:r w:rsidR="00601C55">
        <w:rPr>
          <w:rFonts w:ascii="Times New Roman" w:hAnsi="Times New Roman" w:cs="Times New Roman"/>
        </w:rPr>
        <w:t xml:space="preserve">Focus on comprehension questions and behavioral </w:t>
      </w:r>
      <w:bookmarkStart w:id="0" w:name="_GoBack"/>
      <w:bookmarkEnd w:id="0"/>
      <w:r w:rsidR="00601C55">
        <w:rPr>
          <w:rFonts w:ascii="Times New Roman" w:hAnsi="Times New Roman" w:cs="Times New Roman"/>
        </w:rPr>
        <w:t>objectives.</w:t>
      </w:r>
    </w:p>
    <w:p w:rsidR="00601C55" w:rsidRPr="00601C55" w:rsidRDefault="00601C55" w:rsidP="00800D54">
      <w:pPr>
        <w:pStyle w:val="ListParagraph"/>
        <w:ind w:firstLine="720"/>
        <w:rPr>
          <w:rFonts w:ascii="Times New Roman" w:hAnsi="Times New Roman" w:cs="Times New Roman"/>
        </w:rPr>
      </w:pPr>
      <w:r w:rsidRPr="00601C55">
        <w:rPr>
          <w:rFonts w:ascii="Times New Roman" w:hAnsi="Times New Roman" w:cs="Times New Roman"/>
          <w:b/>
        </w:rPr>
        <w:t>Behavioral Objectives</w:t>
      </w:r>
      <w:r>
        <w:rPr>
          <w:rFonts w:ascii="Times New Roman" w:hAnsi="Times New Roman" w:cs="Times New Roman"/>
        </w:rPr>
        <w:t xml:space="preserve">: (1) Continual engagement in our reading and not on other things going on in the classroom Ex: focus on the reading, listening to and following directions, answering teacher when called </w:t>
      </w:r>
      <w:r w:rsidR="00D608E8">
        <w:rPr>
          <w:rFonts w:ascii="Times New Roman" w:hAnsi="Times New Roman" w:cs="Times New Roman"/>
        </w:rPr>
        <w:t>on (</w:t>
      </w:r>
      <w:r>
        <w:rPr>
          <w:rFonts w:ascii="Times New Roman" w:hAnsi="Times New Roman" w:cs="Times New Roman"/>
        </w:rPr>
        <w:t>2) Appropriate posture and physical positioning when reading Ex: avoid putting head down, sitting up with torso facing the table</w:t>
      </w:r>
    </w:p>
    <w:p w:rsidR="00AB1565" w:rsidRPr="002B2AF3" w:rsidRDefault="00AB1565" w:rsidP="00AB1565">
      <w:pPr>
        <w:rPr>
          <w:rFonts w:ascii="Times New Roman" w:hAnsi="Times New Roman" w:cs="Times New Roman"/>
        </w:rPr>
      </w:pPr>
    </w:p>
    <w:p w:rsidR="00A01D2C" w:rsidRPr="002B2AF3" w:rsidRDefault="00A01D2C" w:rsidP="002B2AF3">
      <w:pPr>
        <w:pStyle w:val="ListParagraph"/>
        <w:numPr>
          <w:ilvl w:val="1"/>
          <w:numId w:val="8"/>
        </w:numPr>
        <w:rPr>
          <w:rFonts w:ascii="Times New Roman" w:hAnsi="Times New Roman" w:cs="Times New Roman"/>
          <w:b/>
        </w:rPr>
      </w:pPr>
      <w:r w:rsidRPr="002B2AF3">
        <w:rPr>
          <w:rFonts w:ascii="Times New Roman" w:hAnsi="Times New Roman" w:cs="Times New Roman"/>
          <w:b/>
        </w:rPr>
        <w:t>Closure</w:t>
      </w:r>
    </w:p>
    <w:p w:rsidR="007F4429" w:rsidRPr="007F4429" w:rsidRDefault="00C132B4" w:rsidP="007F4429">
      <w:pPr>
        <w:pStyle w:val="ListParagraph"/>
        <w:ind w:left="360"/>
        <w:rPr>
          <w:rFonts w:ascii="Times New Roman" w:hAnsi="Times New Roman" w:cs="Times New Roman"/>
          <w:i/>
        </w:rPr>
      </w:pPr>
      <w:r>
        <w:rPr>
          <w:rFonts w:ascii="Times New Roman" w:hAnsi="Times New Roman" w:cs="Times New Roman"/>
          <w:i/>
        </w:rPr>
        <w:t>Thank you very much for meeting my good friend Tacky.</w:t>
      </w:r>
      <w:r w:rsidR="005709DD">
        <w:rPr>
          <w:rFonts w:ascii="Times New Roman" w:hAnsi="Times New Roman" w:cs="Times New Roman"/>
          <w:i/>
        </w:rPr>
        <w:t xml:space="preserve">  How do you think the story map helped you to thi</w:t>
      </w:r>
      <w:r w:rsidR="007F4429">
        <w:rPr>
          <w:rFonts w:ascii="Times New Roman" w:hAnsi="Times New Roman" w:cs="Times New Roman"/>
          <w:i/>
        </w:rPr>
        <w:t>nk about the story as we read? How did making predictions as we read help you to think as you read?</w:t>
      </w:r>
    </w:p>
    <w:p w:rsidR="005709DD" w:rsidRDefault="005709DD" w:rsidP="00D95F91">
      <w:pPr>
        <w:pStyle w:val="ListParagraph"/>
        <w:ind w:left="360"/>
        <w:rPr>
          <w:rFonts w:ascii="Times New Roman" w:hAnsi="Times New Roman" w:cs="Times New Roman"/>
          <w:i/>
        </w:rPr>
      </w:pPr>
      <w:r>
        <w:rPr>
          <w:rFonts w:ascii="Times New Roman" w:hAnsi="Times New Roman" w:cs="Times New Roman"/>
          <w:i/>
        </w:rPr>
        <w:t>As we read our predictions will change.  We might think that the story will go one way when we begin, but it may change several times when we read.  Making many predictions and changing them is a good strategy to help read actively.</w:t>
      </w:r>
    </w:p>
    <w:p w:rsidR="007F4429" w:rsidRPr="002B2AF3" w:rsidRDefault="007F4429" w:rsidP="00D95F91">
      <w:pPr>
        <w:pStyle w:val="ListParagraph"/>
        <w:ind w:left="360"/>
        <w:rPr>
          <w:rFonts w:ascii="Times New Roman" w:hAnsi="Times New Roman" w:cs="Times New Roman"/>
          <w:i/>
        </w:rPr>
      </w:pPr>
      <w:r>
        <w:rPr>
          <w:rFonts w:ascii="Times New Roman" w:hAnsi="Times New Roman" w:cs="Times New Roman"/>
          <w:i/>
        </w:rPr>
        <w:t>Today we made many predictions about our story which helped us to recognize characters, setting, problems, and solutions.  We did a lot of thinking, and our story maps were a good way to help us think, make predictions, and make connections as we read.</w:t>
      </w:r>
    </w:p>
    <w:p w:rsidR="00D95F91" w:rsidRPr="002B2AF3" w:rsidRDefault="00D95F91" w:rsidP="00D95F91">
      <w:pPr>
        <w:pStyle w:val="ListParagraph"/>
        <w:ind w:left="360"/>
        <w:rPr>
          <w:rFonts w:ascii="Times New Roman" w:hAnsi="Times New Roman" w:cs="Times New Roman"/>
          <w:b/>
        </w:rPr>
      </w:pPr>
    </w:p>
    <w:p w:rsidR="00D95F91" w:rsidRPr="002B2AF3" w:rsidRDefault="00D95F91" w:rsidP="002B2AF3">
      <w:pPr>
        <w:pStyle w:val="ListParagraph"/>
        <w:numPr>
          <w:ilvl w:val="1"/>
          <w:numId w:val="8"/>
        </w:numPr>
        <w:rPr>
          <w:rFonts w:ascii="Times New Roman" w:hAnsi="Times New Roman" w:cs="Times New Roman"/>
          <w:b/>
        </w:rPr>
      </w:pPr>
      <w:r w:rsidRPr="002B2AF3">
        <w:rPr>
          <w:rFonts w:ascii="Times New Roman" w:hAnsi="Times New Roman" w:cs="Times New Roman"/>
          <w:b/>
        </w:rPr>
        <w:t>Reflection on Planning</w:t>
      </w:r>
    </w:p>
    <w:p w:rsidR="009C429B" w:rsidRPr="002B2AF3" w:rsidRDefault="00D95F91" w:rsidP="00D95F91">
      <w:pPr>
        <w:pStyle w:val="ListParagraph"/>
        <w:ind w:left="360"/>
        <w:rPr>
          <w:rFonts w:ascii="Times New Roman" w:hAnsi="Times New Roman" w:cs="Times New Roman"/>
          <w:b/>
        </w:rPr>
      </w:pPr>
      <w:r w:rsidRPr="002B2AF3">
        <w:rPr>
          <w:rFonts w:ascii="Times New Roman" w:hAnsi="Times New Roman" w:cs="Times New Roman"/>
          <w:b/>
        </w:rPr>
        <w:lastRenderedPageBreak/>
        <w:t>What:</w:t>
      </w:r>
    </w:p>
    <w:p w:rsidR="009C429B" w:rsidRPr="002B2AF3" w:rsidRDefault="009A7153" w:rsidP="009C429B">
      <w:pPr>
        <w:pStyle w:val="ListParagraph"/>
        <w:numPr>
          <w:ilvl w:val="0"/>
          <w:numId w:val="5"/>
        </w:numPr>
        <w:rPr>
          <w:rFonts w:ascii="Times New Roman" w:hAnsi="Times New Roman" w:cs="Times New Roman"/>
          <w:b/>
        </w:rPr>
      </w:pPr>
      <w:r w:rsidRPr="002B2AF3">
        <w:rPr>
          <w:rFonts w:ascii="Times New Roman" w:hAnsi="Times New Roman" w:cs="Times New Roman"/>
        </w:rPr>
        <w:t>Find a book that is appropriate for grade level, has clear examples of character, problem, and setting, and that illustrated a plot in which multiple things happen: I came upon Tacky</w:t>
      </w:r>
    </w:p>
    <w:p w:rsidR="009A7153" w:rsidRPr="00782111" w:rsidRDefault="009A7153" w:rsidP="009C429B">
      <w:pPr>
        <w:pStyle w:val="ListParagraph"/>
        <w:numPr>
          <w:ilvl w:val="0"/>
          <w:numId w:val="5"/>
        </w:numPr>
        <w:rPr>
          <w:rFonts w:ascii="Times New Roman" w:hAnsi="Times New Roman" w:cs="Times New Roman"/>
          <w:b/>
        </w:rPr>
      </w:pPr>
      <w:r w:rsidRPr="002B2AF3">
        <w:rPr>
          <w:rFonts w:ascii="Times New Roman" w:hAnsi="Times New Roman" w:cs="Times New Roman"/>
        </w:rPr>
        <w:t>Create an example DRTA Story Map – see Appendix</w:t>
      </w:r>
    </w:p>
    <w:p w:rsidR="00782111" w:rsidRPr="00F31FB6" w:rsidRDefault="00782111" w:rsidP="009C429B">
      <w:pPr>
        <w:pStyle w:val="ListParagraph"/>
        <w:numPr>
          <w:ilvl w:val="0"/>
          <w:numId w:val="5"/>
        </w:numPr>
        <w:rPr>
          <w:rFonts w:ascii="Times New Roman" w:hAnsi="Times New Roman" w:cs="Times New Roman"/>
          <w:b/>
        </w:rPr>
      </w:pPr>
      <w:r>
        <w:rPr>
          <w:rFonts w:ascii="Times New Roman" w:hAnsi="Times New Roman" w:cs="Times New Roman"/>
        </w:rPr>
        <w:t xml:space="preserve">Write Plan in this order: Anticipatory Set, Procedures, Differentiation, </w:t>
      </w:r>
      <w:r w:rsidR="00D608E8">
        <w:rPr>
          <w:rFonts w:ascii="Times New Roman" w:hAnsi="Times New Roman" w:cs="Times New Roman"/>
        </w:rPr>
        <w:t>and Closure</w:t>
      </w:r>
      <w:r>
        <w:rPr>
          <w:rFonts w:ascii="Times New Roman" w:hAnsi="Times New Roman" w:cs="Times New Roman"/>
        </w:rPr>
        <w:t>.</w:t>
      </w:r>
    </w:p>
    <w:p w:rsidR="00F31FB6" w:rsidRPr="002B2AF3" w:rsidRDefault="00F31FB6" w:rsidP="009C429B">
      <w:pPr>
        <w:pStyle w:val="ListParagraph"/>
        <w:numPr>
          <w:ilvl w:val="0"/>
          <w:numId w:val="5"/>
        </w:numPr>
        <w:rPr>
          <w:rFonts w:ascii="Times New Roman" w:hAnsi="Times New Roman" w:cs="Times New Roman"/>
          <w:b/>
        </w:rPr>
      </w:pPr>
      <w:r>
        <w:rPr>
          <w:rFonts w:ascii="Times New Roman" w:hAnsi="Times New Roman" w:cs="Times New Roman"/>
        </w:rPr>
        <w:t>Finally, go back and write the sta</w:t>
      </w:r>
      <w:r w:rsidR="00584A6F">
        <w:rPr>
          <w:rFonts w:ascii="Times New Roman" w:hAnsi="Times New Roman" w:cs="Times New Roman"/>
        </w:rPr>
        <w:t xml:space="preserve">ndards, </w:t>
      </w:r>
      <w:r>
        <w:rPr>
          <w:rFonts w:ascii="Times New Roman" w:hAnsi="Times New Roman" w:cs="Times New Roman"/>
        </w:rPr>
        <w:t>objectives</w:t>
      </w:r>
      <w:r w:rsidR="00584A6F">
        <w:rPr>
          <w:rFonts w:ascii="Times New Roman" w:hAnsi="Times New Roman" w:cs="Times New Roman"/>
        </w:rPr>
        <w:t>, and assessment</w:t>
      </w:r>
      <w:r>
        <w:rPr>
          <w:rFonts w:ascii="Times New Roman" w:hAnsi="Times New Roman" w:cs="Times New Roman"/>
        </w:rPr>
        <w:t xml:space="preserve"> to match the lesson.</w:t>
      </w:r>
    </w:p>
    <w:p w:rsidR="009A7153" w:rsidRPr="002B2AF3" w:rsidRDefault="009A7153" w:rsidP="005D7E7E">
      <w:pPr>
        <w:rPr>
          <w:rFonts w:ascii="Times New Roman" w:hAnsi="Times New Roman" w:cs="Times New Roman"/>
          <w:b/>
        </w:rPr>
      </w:pPr>
    </w:p>
    <w:p w:rsidR="00D95F91" w:rsidRPr="002B2AF3" w:rsidRDefault="00D95F91" w:rsidP="009C429B">
      <w:pPr>
        <w:ind w:firstLine="360"/>
        <w:rPr>
          <w:rFonts w:ascii="Times New Roman" w:hAnsi="Times New Roman" w:cs="Times New Roman"/>
          <w:b/>
        </w:rPr>
      </w:pPr>
      <w:r w:rsidRPr="002B2AF3">
        <w:rPr>
          <w:rFonts w:ascii="Times New Roman" w:hAnsi="Times New Roman" w:cs="Times New Roman"/>
          <w:b/>
        </w:rPr>
        <w:t>So What:</w:t>
      </w:r>
    </w:p>
    <w:p w:rsidR="00785271" w:rsidRDefault="001B0A0D" w:rsidP="00785271">
      <w:pPr>
        <w:pStyle w:val="ListParagraph"/>
        <w:numPr>
          <w:ilvl w:val="1"/>
          <w:numId w:val="9"/>
        </w:numPr>
        <w:rPr>
          <w:rFonts w:ascii="Times New Roman" w:hAnsi="Times New Roman" w:cs="Times New Roman"/>
        </w:rPr>
      </w:pPr>
      <w:r w:rsidRPr="00785271">
        <w:rPr>
          <w:rFonts w:ascii="Times New Roman" w:hAnsi="Times New Roman" w:cs="Times New Roman"/>
        </w:rPr>
        <w:t>I was inspired by my EDR345 class to try the DRTA, and I figured it was the perfect next step for my third grade reading group.</w:t>
      </w:r>
      <w:r w:rsidR="00E33DFD" w:rsidRPr="00785271">
        <w:rPr>
          <w:rFonts w:ascii="Times New Roman" w:hAnsi="Times New Roman" w:cs="Times New Roman"/>
        </w:rPr>
        <w:t xml:space="preserve">  We have been working on fluency strategies, but I thought it would be good to move into comprehension.  The DRTA perfectly sets up parts of a story and helps students to focus and develop understan</w:t>
      </w:r>
      <w:r w:rsidR="00785271">
        <w:rPr>
          <w:rFonts w:ascii="Times New Roman" w:hAnsi="Times New Roman" w:cs="Times New Roman"/>
        </w:rPr>
        <w:t>ding of the purpose for reading.</w:t>
      </w:r>
    </w:p>
    <w:p w:rsidR="00785271" w:rsidRPr="007A428E" w:rsidRDefault="00785271" w:rsidP="007A428E">
      <w:pPr>
        <w:pStyle w:val="ListParagraph"/>
        <w:numPr>
          <w:ilvl w:val="1"/>
          <w:numId w:val="9"/>
        </w:numPr>
        <w:rPr>
          <w:rFonts w:ascii="Times New Roman" w:hAnsi="Times New Roman" w:cs="Times New Roman"/>
        </w:rPr>
      </w:pPr>
      <w:r>
        <w:rPr>
          <w:rFonts w:ascii="Times New Roman" w:hAnsi="Times New Roman" w:cs="Times New Roman"/>
        </w:rPr>
        <w:t>The DRTA</w:t>
      </w:r>
      <w:r w:rsidRPr="00785271">
        <w:rPr>
          <w:rFonts w:ascii="Times New Roman" w:hAnsi="Times New Roman" w:cs="Times New Roman"/>
        </w:rPr>
        <w:t xml:space="preserve"> starts with Right There questions to allow the students to use their own background knowledge and apply that to create predictions based on the cover of the book.  As the story continues the questions and ideas change to Think &amp; Search or Author &amp; Me in which the students call upon information from the text or visualizing what may happen next in the story.</w:t>
      </w:r>
    </w:p>
    <w:p w:rsidR="001B0A0D" w:rsidRPr="002B2AF3" w:rsidRDefault="001B0A0D" w:rsidP="009C429B">
      <w:pPr>
        <w:ind w:firstLine="360"/>
        <w:rPr>
          <w:rFonts w:ascii="Times New Roman" w:hAnsi="Times New Roman" w:cs="Times New Roman"/>
          <w:b/>
        </w:rPr>
      </w:pPr>
    </w:p>
    <w:p w:rsidR="00D95F91" w:rsidRDefault="00D95F91" w:rsidP="00D95F91">
      <w:pPr>
        <w:pStyle w:val="ListParagraph"/>
        <w:ind w:left="360"/>
        <w:rPr>
          <w:rFonts w:ascii="Times New Roman" w:hAnsi="Times New Roman" w:cs="Times New Roman"/>
          <w:b/>
        </w:rPr>
      </w:pPr>
      <w:r w:rsidRPr="002B2AF3">
        <w:rPr>
          <w:rFonts w:ascii="Times New Roman" w:hAnsi="Times New Roman" w:cs="Times New Roman"/>
          <w:b/>
        </w:rPr>
        <w:t>Now What:</w:t>
      </w:r>
    </w:p>
    <w:p w:rsidR="00B13C86" w:rsidRDefault="00B13C86" w:rsidP="00D95F91">
      <w:pPr>
        <w:pStyle w:val="ListParagraph"/>
        <w:ind w:left="360"/>
        <w:rPr>
          <w:rFonts w:ascii="Times New Roman" w:hAnsi="Times New Roman" w:cs="Times New Roman"/>
        </w:rPr>
      </w:pPr>
      <w:r>
        <w:rPr>
          <w:rFonts w:ascii="Times New Roman" w:hAnsi="Times New Roman" w:cs="Times New Roman"/>
        </w:rPr>
        <w:tab/>
        <w:t>Next time I would most likely plan very similarly.  When using a DRTA, the book is probably one of the most integral parts, so finding the correct book is key.  After that, I suppose you could write the plan any way in any order, but I prefer to think through the lesson itself first.  Once I think through the lesson and what I would say and conceptualize what students may say, it is easier to create objectives and other supportive sections of the lesson plan.</w:t>
      </w:r>
    </w:p>
    <w:p w:rsidR="00681240" w:rsidRDefault="00681240" w:rsidP="00D95F91">
      <w:pPr>
        <w:pStyle w:val="ListParagraph"/>
        <w:ind w:left="360"/>
        <w:rPr>
          <w:rFonts w:ascii="Times New Roman" w:hAnsi="Times New Roman" w:cs="Times New Roman"/>
        </w:rPr>
      </w:pPr>
      <w:r>
        <w:rPr>
          <w:rFonts w:ascii="Times New Roman" w:hAnsi="Times New Roman" w:cs="Times New Roman"/>
          <w:b/>
          <w:i/>
          <w:u w:val="single"/>
        </w:rPr>
        <w:t>How might you use the story maps once it has been completed?</w:t>
      </w:r>
    </w:p>
    <w:p w:rsidR="00681240" w:rsidRPr="00681240" w:rsidRDefault="00681240" w:rsidP="00D95F91">
      <w:pPr>
        <w:pStyle w:val="ListParagraph"/>
        <w:ind w:left="360"/>
        <w:rPr>
          <w:rFonts w:ascii="Times New Roman" w:hAnsi="Times New Roman" w:cs="Times New Roman"/>
        </w:rPr>
      </w:pPr>
      <w:r>
        <w:rPr>
          <w:rFonts w:ascii="Times New Roman" w:hAnsi="Times New Roman" w:cs="Times New Roman"/>
        </w:rPr>
        <w:t>This question was presented to me by Dr. Solic on my lesson and very briefly in our discussion.  I am honestly not sure how we might use the completed story maps.  I need some more time to think about it, and it is also something I would love to discuss.  I thought it was very important to add to this section though, because it is another addition to planning that I really would need to think about next time.</w:t>
      </w:r>
    </w:p>
    <w:p w:rsidR="00D95F91" w:rsidRPr="002B2AF3" w:rsidRDefault="00D95F91" w:rsidP="00D95F91">
      <w:pPr>
        <w:pStyle w:val="ListParagraph"/>
        <w:ind w:left="360"/>
        <w:rPr>
          <w:rFonts w:ascii="Times New Roman" w:hAnsi="Times New Roman" w:cs="Times New Roman"/>
          <w:b/>
        </w:rPr>
      </w:pPr>
    </w:p>
    <w:p w:rsidR="00D95F91" w:rsidRPr="002B2AF3" w:rsidRDefault="00D95F91" w:rsidP="002B2AF3">
      <w:pPr>
        <w:pStyle w:val="ListParagraph"/>
        <w:numPr>
          <w:ilvl w:val="1"/>
          <w:numId w:val="8"/>
        </w:numPr>
        <w:rPr>
          <w:rFonts w:ascii="Times New Roman" w:hAnsi="Times New Roman" w:cs="Times New Roman"/>
          <w:b/>
        </w:rPr>
      </w:pPr>
      <w:r w:rsidRPr="002B2AF3">
        <w:rPr>
          <w:rFonts w:ascii="Times New Roman" w:hAnsi="Times New Roman" w:cs="Times New Roman"/>
          <w:b/>
        </w:rPr>
        <w:t>Reflection on Instruction</w:t>
      </w:r>
    </w:p>
    <w:p w:rsidR="00041C5A" w:rsidRDefault="006C21F8" w:rsidP="00041C5A">
      <w:pPr>
        <w:pStyle w:val="ListParagraph"/>
        <w:ind w:left="360"/>
        <w:rPr>
          <w:rFonts w:ascii="Times New Roman" w:hAnsi="Times New Roman" w:cs="Times New Roman"/>
        </w:rPr>
      </w:pPr>
      <w:r>
        <w:rPr>
          <w:rFonts w:ascii="Times New Roman" w:hAnsi="Times New Roman" w:cs="Times New Roman"/>
        </w:rPr>
        <w:t>This lesson was wonderful for so many reasons.  This was my first observed lesson, and in discussion and reflection with Dr. Solic I was able to come up with so many good points</w:t>
      </w:r>
      <w:r w:rsidR="003B0A0E">
        <w:rPr>
          <w:rFonts w:ascii="Times New Roman" w:hAnsi="Times New Roman" w:cs="Times New Roman"/>
        </w:rPr>
        <w:t xml:space="preserve"> and come out with new ideas and strategies for next time.  In no way did I feel defeated, I felt empowered to do something more and better; and on top of that, I felt like I knew what to do next time.</w:t>
      </w:r>
    </w:p>
    <w:p w:rsidR="003B0A0E" w:rsidRPr="003B0A0E" w:rsidRDefault="005216CC" w:rsidP="00041C5A">
      <w:pPr>
        <w:pStyle w:val="ListParagraph"/>
        <w:ind w:left="360"/>
        <w:rPr>
          <w:rFonts w:ascii="Times New Roman" w:hAnsi="Times New Roman" w:cs="Times New Roman"/>
          <w:b/>
        </w:rPr>
      </w:pPr>
      <w:r>
        <w:rPr>
          <w:rFonts w:ascii="Times New Roman" w:hAnsi="Times New Roman" w:cs="Times New Roman"/>
          <w:b/>
        </w:rPr>
        <w:t>Strengths</w:t>
      </w:r>
      <w:r w:rsidR="003B0A0E">
        <w:rPr>
          <w:rFonts w:ascii="Times New Roman" w:hAnsi="Times New Roman" w:cs="Times New Roman"/>
          <w:b/>
        </w:rPr>
        <w:t>:</w:t>
      </w:r>
    </w:p>
    <w:p w:rsidR="003B0A0E" w:rsidRDefault="003B0A0E" w:rsidP="003B0A0E">
      <w:pPr>
        <w:pStyle w:val="ListParagraph"/>
        <w:numPr>
          <w:ilvl w:val="0"/>
          <w:numId w:val="10"/>
        </w:numPr>
        <w:rPr>
          <w:rFonts w:ascii="Times New Roman" w:hAnsi="Times New Roman" w:cs="Times New Roman"/>
        </w:rPr>
      </w:pPr>
      <w:r>
        <w:rPr>
          <w:rFonts w:ascii="Times New Roman" w:hAnsi="Times New Roman" w:cs="Times New Roman"/>
        </w:rPr>
        <w:t>Willingness to try out and embrace new strategies</w:t>
      </w:r>
    </w:p>
    <w:p w:rsidR="003B0A0E" w:rsidRDefault="003B0A0E" w:rsidP="003B0A0E">
      <w:pPr>
        <w:pStyle w:val="ListParagraph"/>
        <w:numPr>
          <w:ilvl w:val="1"/>
          <w:numId w:val="10"/>
        </w:numPr>
        <w:rPr>
          <w:rFonts w:ascii="Times New Roman" w:hAnsi="Times New Roman" w:cs="Times New Roman"/>
        </w:rPr>
      </w:pPr>
      <w:r>
        <w:rPr>
          <w:rFonts w:ascii="Times New Roman" w:hAnsi="Times New Roman" w:cs="Times New Roman"/>
        </w:rPr>
        <w:lastRenderedPageBreak/>
        <w:t xml:space="preserve">I got </w:t>
      </w:r>
      <w:r w:rsidR="007C4E87">
        <w:rPr>
          <w:rFonts w:ascii="Times New Roman" w:hAnsi="Times New Roman" w:cs="Times New Roman"/>
        </w:rPr>
        <w:t>my lesson idea from my EDR345 class.  I also improved upon the lesson for Wednesday and used another lesson idea from that class for the coming week in my fourth grade class.</w:t>
      </w:r>
    </w:p>
    <w:p w:rsidR="007C4E87" w:rsidRDefault="007C4E87" w:rsidP="007C4E87">
      <w:pPr>
        <w:pStyle w:val="ListParagraph"/>
        <w:numPr>
          <w:ilvl w:val="0"/>
          <w:numId w:val="10"/>
        </w:numPr>
        <w:rPr>
          <w:rFonts w:ascii="Times New Roman" w:hAnsi="Times New Roman" w:cs="Times New Roman"/>
        </w:rPr>
      </w:pPr>
      <w:r>
        <w:rPr>
          <w:rFonts w:ascii="Times New Roman" w:hAnsi="Times New Roman" w:cs="Times New Roman"/>
        </w:rPr>
        <w:t>Enthusiastic, friendly teaching presence</w:t>
      </w:r>
    </w:p>
    <w:p w:rsidR="007C4E87" w:rsidRDefault="007C4E87" w:rsidP="007C4E87">
      <w:pPr>
        <w:pStyle w:val="ListParagraph"/>
        <w:numPr>
          <w:ilvl w:val="0"/>
          <w:numId w:val="10"/>
        </w:numPr>
        <w:rPr>
          <w:rFonts w:ascii="Times New Roman" w:hAnsi="Times New Roman" w:cs="Times New Roman"/>
        </w:rPr>
      </w:pPr>
      <w:r>
        <w:rPr>
          <w:rFonts w:ascii="Times New Roman" w:hAnsi="Times New Roman" w:cs="Times New Roman"/>
        </w:rPr>
        <w:t>Provide calm, confident feedback to students</w:t>
      </w:r>
    </w:p>
    <w:p w:rsidR="007C4E87" w:rsidRDefault="007C4E87" w:rsidP="007C4E87">
      <w:pPr>
        <w:pStyle w:val="ListParagraph"/>
        <w:numPr>
          <w:ilvl w:val="1"/>
          <w:numId w:val="10"/>
        </w:numPr>
        <w:rPr>
          <w:rFonts w:ascii="Times New Roman" w:hAnsi="Times New Roman" w:cs="Times New Roman"/>
        </w:rPr>
      </w:pPr>
      <w:r>
        <w:rPr>
          <w:rFonts w:ascii="Times New Roman" w:hAnsi="Times New Roman" w:cs="Times New Roman"/>
        </w:rPr>
        <w:t>I am a firm believer that children need to be heard and my job as an educator is to hear them and help guide their ideas to successful results.</w:t>
      </w:r>
    </w:p>
    <w:p w:rsidR="007C4E87" w:rsidRDefault="007C4E87" w:rsidP="007C4E87">
      <w:pPr>
        <w:pStyle w:val="ListParagraph"/>
        <w:numPr>
          <w:ilvl w:val="0"/>
          <w:numId w:val="10"/>
        </w:numPr>
        <w:rPr>
          <w:rFonts w:ascii="Times New Roman" w:hAnsi="Times New Roman" w:cs="Times New Roman"/>
        </w:rPr>
      </w:pPr>
      <w:r>
        <w:rPr>
          <w:rFonts w:ascii="Times New Roman" w:hAnsi="Times New Roman" w:cs="Times New Roman"/>
        </w:rPr>
        <w:t>Focus on involving students into conversation</w:t>
      </w:r>
    </w:p>
    <w:p w:rsidR="007C4E87" w:rsidRDefault="007C4E87" w:rsidP="007C4E87">
      <w:pPr>
        <w:pStyle w:val="ListParagraph"/>
        <w:numPr>
          <w:ilvl w:val="1"/>
          <w:numId w:val="10"/>
        </w:numPr>
        <w:rPr>
          <w:rFonts w:ascii="Times New Roman" w:hAnsi="Times New Roman" w:cs="Times New Roman"/>
        </w:rPr>
      </w:pPr>
      <w:r>
        <w:rPr>
          <w:rFonts w:ascii="Times New Roman" w:hAnsi="Times New Roman" w:cs="Times New Roman"/>
        </w:rPr>
        <w:t>Particularly with McHale, I am always trying to monitor who is speaking and how often.  If I am aware that a student is losing focus or has not spoken in some time, then I will be sure to direct my attention and the attention of the group and lesson toward those students.</w:t>
      </w:r>
    </w:p>
    <w:p w:rsidR="007C4E87" w:rsidRDefault="007C4E87" w:rsidP="007C4E87">
      <w:pPr>
        <w:ind w:left="360"/>
        <w:rPr>
          <w:rFonts w:ascii="Times New Roman" w:hAnsi="Times New Roman" w:cs="Times New Roman"/>
          <w:b/>
        </w:rPr>
      </w:pPr>
      <w:r>
        <w:rPr>
          <w:rFonts w:ascii="Times New Roman" w:hAnsi="Times New Roman" w:cs="Times New Roman"/>
          <w:b/>
        </w:rPr>
        <w:t>Focus for Next Time:</w:t>
      </w:r>
    </w:p>
    <w:p w:rsidR="007C4E87" w:rsidRDefault="003F4E41" w:rsidP="007C4E87">
      <w:pPr>
        <w:pStyle w:val="ListParagraph"/>
        <w:numPr>
          <w:ilvl w:val="0"/>
          <w:numId w:val="11"/>
        </w:numPr>
        <w:rPr>
          <w:rFonts w:ascii="Times New Roman" w:hAnsi="Times New Roman" w:cs="Times New Roman"/>
        </w:rPr>
      </w:pPr>
      <w:r>
        <w:rPr>
          <w:rFonts w:ascii="Times New Roman" w:hAnsi="Times New Roman" w:cs="Times New Roman"/>
        </w:rPr>
        <w:t>Book Selection</w:t>
      </w:r>
    </w:p>
    <w:p w:rsidR="003F4E41" w:rsidRDefault="003F4E41" w:rsidP="003F4E41">
      <w:pPr>
        <w:pStyle w:val="ListParagraph"/>
        <w:numPr>
          <w:ilvl w:val="1"/>
          <w:numId w:val="11"/>
        </w:numPr>
        <w:rPr>
          <w:rFonts w:ascii="Times New Roman" w:hAnsi="Times New Roman" w:cs="Times New Roman"/>
        </w:rPr>
      </w:pPr>
      <w:r>
        <w:rPr>
          <w:rFonts w:ascii="Times New Roman" w:hAnsi="Times New Roman" w:cs="Times New Roman"/>
        </w:rPr>
        <w:t>The key to this lesson often is choosing a book that students have never read before.  In my lesson the students had read this book before which almost threw a wrench in the works, but we were able to still complete the lesson and come away with the idea of the story map.</w:t>
      </w:r>
    </w:p>
    <w:p w:rsidR="00D74A45" w:rsidRDefault="00A937D6" w:rsidP="003F4E41">
      <w:pPr>
        <w:pStyle w:val="ListParagraph"/>
        <w:numPr>
          <w:ilvl w:val="1"/>
          <w:numId w:val="11"/>
        </w:numPr>
        <w:rPr>
          <w:rFonts w:ascii="Times New Roman" w:hAnsi="Times New Roman" w:cs="Times New Roman"/>
        </w:rPr>
      </w:pPr>
      <w:r>
        <w:rPr>
          <w:rFonts w:ascii="Times New Roman" w:hAnsi="Times New Roman" w:cs="Times New Roman"/>
        </w:rPr>
        <w:t>I also spoke with Dr. Solic about choosing a book that is more challenging.  Since we are in a reading group, the text can be challenging because there is a teacher there to guide the students.</w:t>
      </w:r>
      <w:r w:rsidR="001005A0">
        <w:rPr>
          <w:rFonts w:ascii="Times New Roman" w:hAnsi="Times New Roman" w:cs="Times New Roman"/>
        </w:rPr>
        <w:t xml:space="preserve">  Next time I will work to choose texts that are more challenging on multiple levels: text level, moral/lesson, complexity</w:t>
      </w:r>
    </w:p>
    <w:p w:rsidR="001005A0" w:rsidRDefault="001005A0" w:rsidP="001005A0">
      <w:pPr>
        <w:pStyle w:val="ListParagraph"/>
        <w:numPr>
          <w:ilvl w:val="0"/>
          <w:numId w:val="11"/>
        </w:numPr>
        <w:rPr>
          <w:rFonts w:ascii="Times New Roman" w:hAnsi="Times New Roman" w:cs="Times New Roman"/>
        </w:rPr>
      </w:pPr>
      <w:r>
        <w:rPr>
          <w:rFonts w:ascii="Times New Roman" w:hAnsi="Times New Roman" w:cs="Times New Roman"/>
        </w:rPr>
        <w:t>Share responsibility for the “work” – who is doing the action?</w:t>
      </w:r>
    </w:p>
    <w:p w:rsidR="001005A0" w:rsidRDefault="001005A0" w:rsidP="001005A0">
      <w:pPr>
        <w:pStyle w:val="ListParagraph"/>
        <w:numPr>
          <w:ilvl w:val="1"/>
          <w:numId w:val="11"/>
        </w:numPr>
        <w:rPr>
          <w:rFonts w:ascii="Times New Roman" w:hAnsi="Times New Roman" w:cs="Times New Roman"/>
        </w:rPr>
      </w:pPr>
      <w:r>
        <w:rPr>
          <w:rFonts w:ascii="Times New Roman" w:hAnsi="Times New Roman" w:cs="Times New Roman"/>
        </w:rPr>
        <w:t>Because this lesson was a mini</w:t>
      </w:r>
      <w:r w:rsidR="00D608E8">
        <w:rPr>
          <w:rFonts w:ascii="Times New Roman" w:hAnsi="Times New Roman" w:cs="Times New Roman"/>
        </w:rPr>
        <w:t>-</w:t>
      </w:r>
      <w:r>
        <w:rPr>
          <w:rFonts w:ascii="Times New Roman" w:hAnsi="Times New Roman" w:cs="Times New Roman"/>
        </w:rPr>
        <w:t xml:space="preserve">lesson I did the majority of the work, but I agree that the students could have done more.  It was probably 80 teacher/20 student percentage wise.  I have had a difficult time in scenarios like this, where I am introducing a new strategy or topic, not taking on </w:t>
      </w:r>
      <w:r w:rsidR="006523C4">
        <w:rPr>
          <w:rFonts w:ascii="Times New Roman" w:hAnsi="Times New Roman" w:cs="Times New Roman"/>
        </w:rPr>
        <w:t>the entire</w:t>
      </w:r>
      <w:r>
        <w:rPr>
          <w:rFonts w:ascii="Times New Roman" w:hAnsi="Times New Roman" w:cs="Times New Roman"/>
        </w:rPr>
        <w:t xml:space="preserve"> load.</w:t>
      </w:r>
    </w:p>
    <w:p w:rsidR="001005A0" w:rsidRDefault="001005A0" w:rsidP="001005A0">
      <w:pPr>
        <w:pStyle w:val="ListParagraph"/>
        <w:numPr>
          <w:ilvl w:val="1"/>
          <w:numId w:val="11"/>
        </w:numPr>
        <w:rPr>
          <w:rFonts w:ascii="Times New Roman" w:hAnsi="Times New Roman" w:cs="Times New Roman"/>
        </w:rPr>
      </w:pPr>
      <w:r>
        <w:rPr>
          <w:rFonts w:ascii="Times New Roman" w:hAnsi="Times New Roman" w:cs="Times New Roman"/>
        </w:rPr>
        <w:t xml:space="preserve">I think I was able to fix this much more successfully </w:t>
      </w:r>
      <w:r w:rsidR="00F658AD">
        <w:rPr>
          <w:rFonts w:ascii="Times New Roman" w:hAnsi="Times New Roman" w:cs="Times New Roman"/>
        </w:rPr>
        <w:t>in my follow up lesson where I had the students create their own story maps and really take more control of the process and predicting.</w:t>
      </w:r>
    </w:p>
    <w:p w:rsidR="00F658AD" w:rsidRDefault="00F658AD" w:rsidP="00F658AD">
      <w:pPr>
        <w:pStyle w:val="ListParagraph"/>
        <w:numPr>
          <w:ilvl w:val="0"/>
          <w:numId w:val="11"/>
        </w:numPr>
        <w:rPr>
          <w:rFonts w:ascii="Times New Roman" w:hAnsi="Times New Roman" w:cs="Times New Roman"/>
        </w:rPr>
      </w:pPr>
      <w:r>
        <w:rPr>
          <w:rFonts w:ascii="Times New Roman" w:hAnsi="Times New Roman" w:cs="Times New Roman"/>
        </w:rPr>
        <w:t>Respond and extending to student thinking in ways that shape their thinking process</w:t>
      </w:r>
    </w:p>
    <w:p w:rsidR="00F658AD" w:rsidRDefault="00F658AD" w:rsidP="00F658AD">
      <w:pPr>
        <w:pStyle w:val="ListParagraph"/>
        <w:numPr>
          <w:ilvl w:val="1"/>
          <w:numId w:val="11"/>
        </w:numPr>
        <w:rPr>
          <w:rFonts w:ascii="Times New Roman" w:hAnsi="Times New Roman" w:cs="Times New Roman"/>
        </w:rPr>
      </w:pPr>
      <w:r>
        <w:rPr>
          <w:rFonts w:ascii="Times New Roman" w:hAnsi="Times New Roman" w:cs="Times New Roman"/>
        </w:rPr>
        <w:t>In our discussion, Dr. Solic really came back to the purpose of the lesson and was the purpose presented and driven.  Did the students walk away knowing what I wanted from that lesson, learning something?  This is something I have had a difficult time with in my lessons but our conversation really helped me to realize the missing piece that I needed.</w:t>
      </w:r>
    </w:p>
    <w:p w:rsidR="0000470E" w:rsidRDefault="0000470E" w:rsidP="00F658AD">
      <w:pPr>
        <w:pStyle w:val="ListParagraph"/>
        <w:numPr>
          <w:ilvl w:val="1"/>
          <w:numId w:val="11"/>
        </w:numPr>
        <w:rPr>
          <w:rFonts w:ascii="Times New Roman" w:hAnsi="Times New Roman" w:cs="Times New Roman"/>
        </w:rPr>
      </w:pPr>
      <w:r>
        <w:rPr>
          <w:rFonts w:ascii="Times New Roman" w:hAnsi="Times New Roman" w:cs="Times New Roman"/>
        </w:rPr>
        <w:t>I realize now that my purpose for reading is something I need to start, continue, and finish with.  It is something I can literally state, discuss, and review, and the students will be able to walk away feeling like they have a new way of thinking.</w:t>
      </w:r>
    </w:p>
    <w:p w:rsidR="006A0D06" w:rsidRDefault="006A0D06" w:rsidP="00F658AD">
      <w:pPr>
        <w:pStyle w:val="ListParagraph"/>
        <w:numPr>
          <w:ilvl w:val="1"/>
          <w:numId w:val="11"/>
        </w:numPr>
        <w:rPr>
          <w:rFonts w:ascii="Times New Roman" w:hAnsi="Times New Roman" w:cs="Times New Roman"/>
        </w:rPr>
      </w:pPr>
      <w:r>
        <w:rPr>
          <w:rFonts w:ascii="Times New Roman" w:hAnsi="Times New Roman" w:cs="Times New Roman"/>
        </w:rPr>
        <w:lastRenderedPageBreak/>
        <w:t>In my follow up lesson, I focused more on the purpose being, “why do we make predictions and think when we read?” and posing questions and discussions related to this really helped the students leave the table with something new.</w:t>
      </w:r>
    </w:p>
    <w:p w:rsidR="00426ACB" w:rsidRDefault="00426ACB" w:rsidP="00426ACB">
      <w:pPr>
        <w:pStyle w:val="ListParagraph"/>
        <w:numPr>
          <w:ilvl w:val="0"/>
          <w:numId w:val="11"/>
        </w:numPr>
        <w:rPr>
          <w:rFonts w:ascii="Times New Roman" w:hAnsi="Times New Roman" w:cs="Times New Roman"/>
        </w:rPr>
      </w:pPr>
      <w:r>
        <w:rPr>
          <w:rFonts w:ascii="Times New Roman" w:hAnsi="Times New Roman" w:cs="Times New Roman"/>
        </w:rPr>
        <w:t>Demand more complex thinking and strategy use</w:t>
      </w:r>
    </w:p>
    <w:p w:rsidR="00426ACB" w:rsidRPr="00426ACB" w:rsidRDefault="00426ACB" w:rsidP="00426ACB">
      <w:pPr>
        <w:pStyle w:val="ListParagraph"/>
        <w:numPr>
          <w:ilvl w:val="1"/>
          <w:numId w:val="11"/>
        </w:numPr>
        <w:rPr>
          <w:rFonts w:ascii="Times New Roman" w:hAnsi="Times New Roman" w:cs="Times New Roman"/>
        </w:rPr>
      </w:pPr>
      <w:r>
        <w:rPr>
          <w:rFonts w:ascii="Times New Roman" w:hAnsi="Times New Roman" w:cs="Times New Roman"/>
        </w:rPr>
        <w:t xml:space="preserve">I am totally on board with this concept, especially now that I have discussed some strategies and ideas with Dr. Solic and other professors.  Very much related to </w:t>
      </w:r>
      <w:r w:rsidR="00446FFC">
        <w:rPr>
          <w:rFonts w:ascii="Times New Roman" w:hAnsi="Times New Roman" w:cs="Times New Roman"/>
        </w:rPr>
        <w:t>book selection, I can stretch the limits of my group because I am there to guide them.  Also, now that I know my students and their abilities, I can understand better where they can be challenged and when they need help.</w:t>
      </w:r>
      <w:r w:rsidR="009E5F16">
        <w:rPr>
          <w:rFonts w:ascii="Times New Roman" w:hAnsi="Times New Roman" w:cs="Times New Roman"/>
        </w:rPr>
        <w:t xml:space="preserve">  Keeping these things in mind, I have already begun planning lessons that are more challenging for my third and fourth grade groups.</w:t>
      </w:r>
    </w:p>
    <w:p w:rsidR="00D95F91" w:rsidRPr="002B2AF3" w:rsidRDefault="00D95F91">
      <w:pPr>
        <w:rPr>
          <w:rFonts w:ascii="Times New Roman" w:hAnsi="Times New Roman" w:cs="Times New Roman"/>
          <w:b/>
        </w:rPr>
      </w:pPr>
      <w:r w:rsidRPr="002B2AF3">
        <w:rPr>
          <w:rFonts w:ascii="Times New Roman" w:hAnsi="Times New Roman" w:cs="Times New Roman"/>
          <w:b/>
        </w:rPr>
        <w:br w:type="page"/>
      </w:r>
    </w:p>
    <w:p w:rsidR="00D95F91" w:rsidRPr="002B2AF3" w:rsidRDefault="00D95F91" w:rsidP="00041C5A">
      <w:pPr>
        <w:pStyle w:val="ListParagraph"/>
        <w:ind w:left="360"/>
        <w:rPr>
          <w:rFonts w:ascii="Times New Roman" w:hAnsi="Times New Roman" w:cs="Times New Roman"/>
          <w:b/>
        </w:rPr>
      </w:pPr>
    </w:p>
    <w:p w:rsidR="00041C5A" w:rsidRPr="002B2AF3" w:rsidRDefault="00041C5A" w:rsidP="002B2AF3">
      <w:pPr>
        <w:pStyle w:val="ListParagraph"/>
        <w:numPr>
          <w:ilvl w:val="1"/>
          <w:numId w:val="8"/>
        </w:numPr>
        <w:rPr>
          <w:rFonts w:ascii="Times New Roman" w:hAnsi="Times New Roman" w:cs="Times New Roman"/>
          <w:b/>
        </w:rPr>
      </w:pPr>
      <w:r w:rsidRPr="002B2AF3">
        <w:rPr>
          <w:rFonts w:ascii="Times New Roman" w:hAnsi="Times New Roman" w:cs="Times New Roman"/>
          <w:b/>
        </w:rPr>
        <w:t>Appendix</w:t>
      </w:r>
    </w:p>
    <w:p w:rsidR="00D95F91" w:rsidRPr="002B2AF3" w:rsidRDefault="00D95F91" w:rsidP="00D95F91">
      <w:pPr>
        <w:rPr>
          <w:rFonts w:ascii="Times New Roman" w:hAnsi="Times New Roman" w:cs="Times New Roman"/>
          <w:b/>
          <w:noProof/>
        </w:rPr>
      </w:pPr>
    </w:p>
    <w:p w:rsidR="00D95F91" w:rsidRPr="002B2AF3" w:rsidRDefault="00D95F91" w:rsidP="00D95F91">
      <w:pPr>
        <w:rPr>
          <w:rFonts w:ascii="Times New Roman" w:hAnsi="Times New Roman" w:cs="Times New Roman"/>
          <w:b/>
          <w:noProof/>
        </w:rPr>
      </w:pPr>
      <w:r w:rsidRPr="002B2AF3">
        <w:rPr>
          <w:rFonts w:ascii="Times New Roman" w:hAnsi="Times New Roman" w:cs="Times New Roman"/>
          <w:b/>
          <w:noProof/>
        </w:rPr>
        <w:t>Initial Planning Story Map</w:t>
      </w:r>
    </w:p>
    <w:p w:rsidR="00041C5A" w:rsidRPr="002B2AF3" w:rsidRDefault="00041C5A" w:rsidP="00041C5A">
      <w:pPr>
        <w:pStyle w:val="ListParagraph"/>
        <w:ind w:left="360"/>
        <w:rPr>
          <w:rFonts w:ascii="Times New Roman" w:hAnsi="Times New Roman" w:cs="Times New Roman"/>
          <w:b/>
        </w:rPr>
      </w:pPr>
      <w:r w:rsidRPr="002B2AF3">
        <w:rPr>
          <w:rFonts w:ascii="Times New Roman" w:hAnsi="Times New Roman" w:cs="Times New Roman"/>
          <w:b/>
          <w:noProof/>
        </w:rPr>
        <w:drawing>
          <wp:inline distT="0" distB="0" distL="0" distR="0">
            <wp:extent cx="5400675" cy="3609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TA Story Map Example.JPG"/>
                    <pic:cNvPicPr/>
                  </pic:nvPicPr>
                  <pic:blipFill rotWithShape="1">
                    <a:blip r:embed="rId7">
                      <a:extLst>
                        <a:ext uri="{28A0092B-C50C-407E-A947-70E740481C1C}">
                          <a14:useLocalDpi xmlns:a14="http://schemas.microsoft.com/office/drawing/2010/main" val="0"/>
                        </a:ext>
                      </a:extLst>
                    </a:blip>
                    <a:srcRect l="1563" t="6481" b="5786"/>
                    <a:stretch/>
                  </pic:blipFill>
                  <pic:spPr bwMode="auto">
                    <a:xfrm>
                      <a:off x="0" y="0"/>
                      <a:ext cx="5400675" cy="3609975"/>
                    </a:xfrm>
                    <a:prstGeom prst="rect">
                      <a:avLst/>
                    </a:prstGeom>
                    <a:ln>
                      <a:noFill/>
                    </a:ln>
                    <a:extLst>
                      <a:ext uri="{53640926-AAD7-44D8-BBD7-CCE9431645EC}">
                        <a14:shadowObscured xmlns:a14="http://schemas.microsoft.com/office/drawing/2010/main"/>
                      </a:ext>
                    </a:extLst>
                  </pic:spPr>
                </pic:pic>
              </a:graphicData>
            </a:graphic>
          </wp:inline>
        </w:drawing>
      </w:r>
    </w:p>
    <w:p w:rsidR="00041C5A" w:rsidRPr="002B2AF3" w:rsidRDefault="00041C5A" w:rsidP="00AB1565">
      <w:pPr>
        <w:ind w:left="360"/>
        <w:rPr>
          <w:rFonts w:ascii="Times New Roman" w:hAnsi="Times New Roman" w:cs="Times New Roman"/>
          <w:i/>
        </w:rPr>
      </w:pPr>
    </w:p>
    <w:sectPr w:rsidR="00041C5A" w:rsidRPr="002B2AF3" w:rsidSect="0041171B">
      <w:headerReference w:type="default" r:id="rId8"/>
      <w:headerReference w:type="first" r:id="rId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DD5" w:rsidRDefault="00C23DD5" w:rsidP="004B43BF">
      <w:r>
        <w:separator/>
      </w:r>
    </w:p>
  </w:endnote>
  <w:endnote w:type="continuationSeparator" w:id="0">
    <w:p w:rsidR="00C23DD5" w:rsidRDefault="00C23DD5" w:rsidP="004B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DD5" w:rsidRDefault="00C23DD5" w:rsidP="004B43BF">
      <w:r>
        <w:separator/>
      </w:r>
    </w:p>
  </w:footnote>
  <w:footnote w:type="continuationSeparator" w:id="0">
    <w:p w:rsidR="00C23DD5" w:rsidRDefault="00C23DD5" w:rsidP="004B43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0A0" w:rsidRDefault="007C50A0">
    <w:pPr>
      <w:pStyle w:val="Header"/>
      <w:jc w:val="right"/>
    </w:pPr>
    <w:r>
      <w:t>Third Grade - Reichert</w:t>
    </w:r>
    <w:sdt>
      <w:sdtPr>
        <w:id w:val="1339344855"/>
        <w:docPartObj>
          <w:docPartGallery w:val="Page Numbers (Top of Page)"/>
          <w:docPartUnique/>
        </w:docPartObj>
      </w:sdtPr>
      <w:sdtEndPr>
        <w:rPr>
          <w:noProof/>
        </w:rPr>
      </w:sdtEndPr>
      <w:sdtContent>
        <w:r w:rsidR="00057CE3">
          <w:fldChar w:fldCharType="begin"/>
        </w:r>
        <w:r>
          <w:instrText xml:space="preserve"> PAGE   \* MERGEFORMAT </w:instrText>
        </w:r>
        <w:r w:rsidR="00057CE3">
          <w:fldChar w:fldCharType="separate"/>
        </w:r>
        <w:r w:rsidR="001E1727">
          <w:rPr>
            <w:noProof/>
          </w:rPr>
          <w:t>7</w:t>
        </w:r>
        <w:r w:rsidR="00057CE3">
          <w:rPr>
            <w:noProof/>
          </w:rPr>
          <w:fldChar w:fldCharType="end"/>
        </w:r>
      </w:sdtContent>
    </w:sdt>
  </w:p>
  <w:p w:rsidR="007C50A0" w:rsidRDefault="007C50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71B" w:rsidRDefault="0041171B" w:rsidP="0041171B">
    <w:pPr>
      <w:pStyle w:val="Header"/>
    </w:pPr>
    <w:r>
      <w:t>Amanda Reichert</w:t>
    </w:r>
    <w:r>
      <w:tab/>
    </w:r>
    <w:r>
      <w:tab/>
      <w:t>Mrs. Plater – Third Grade</w:t>
    </w:r>
  </w:p>
  <w:p w:rsidR="004B43BF" w:rsidRDefault="00B5613D">
    <w:pPr>
      <w:pStyle w:val="Header"/>
    </w:pPr>
    <w:r>
      <w:t>EDR 317 – 08</w:t>
    </w:r>
    <w:r>
      <w:tab/>
      <w:t>Mini Lesson</w:t>
    </w:r>
    <w:r>
      <w:tab/>
      <w:t>10-</w:t>
    </w:r>
    <w:r w:rsidR="0041171B">
      <w:t>1</w:t>
    </w:r>
    <w:r>
      <w:t>3</w:t>
    </w:r>
    <w:r w:rsidR="0041171B">
      <w:t>-14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2545"/>
    <w:multiLevelType w:val="hybridMultilevel"/>
    <w:tmpl w:val="CE4CF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4474050"/>
    <w:multiLevelType w:val="multilevel"/>
    <w:tmpl w:val="ABA434B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C1836F3"/>
    <w:multiLevelType w:val="hybridMultilevel"/>
    <w:tmpl w:val="49AA91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3C071B8"/>
    <w:multiLevelType w:val="hybridMultilevel"/>
    <w:tmpl w:val="5B3097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6EB6D2E"/>
    <w:multiLevelType w:val="multilevel"/>
    <w:tmpl w:val="678841C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A89291E"/>
    <w:multiLevelType w:val="hybridMultilevel"/>
    <w:tmpl w:val="49AA91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84761D5"/>
    <w:multiLevelType w:val="multilevel"/>
    <w:tmpl w:val="493844AA"/>
    <w:lvl w:ilvl="0">
      <w:start w:val="4"/>
      <w:numFmt w:val="bullet"/>
      <w:lvlText w:val=""/>
      <w:lvlJc w:val="left"/>
      <w:pPr>
        <w:ind w:left="720" w:hanging="360"/>
      </w:pPr>
      <w:rPr>
        <w:rFonts w:ascii="Symbol" w:hAnsi="Symbol" w:hint="default"/>
      </w:rPr>
    </w:lvl>
    <w:lvl w:ilvl="1">
      <w:start w:val="8"/>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C265B41"/>
    <w:multiLevelType w:val="hybridMultilevel"/>
    <w:tmpl w:val="17C069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C2F4DD5"/>
    <w:multiLevelType w:val="hybridMultilevel"/>
    <w:tmpl w:val="44248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980B61"/>
    <w:multiLevelType w:val="multilevel"/>
    <w:tmpl w:val="678841CA"/>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72F6136A"/>
    <w:multiLevelType w:val="hybridMultilevel"/>
    <w:tmpl w:val="38847D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73A31B0"/>
    <w:multiLevelType w:val="hybridMultilevel"/>
    <w:tmpl w:val="B9822A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ABE285A"/>
    <w:multiLevelType w:val="hybridMultilevel"/>
    <w:tmpl w:val="615EA7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0"/>
  </w:num>
  <w:num w:numId="3">
    <w:abstractNumId w:val="7"/>
  </w:num>
  <w:num w:numId="4">
    <w:abstractNumId w:val="8"/>
  </w:num>
  <w:num w:numId="5">
    <w:abstractNumId w:val="5"/>
  </w:num>
  <w:num w:numId="6">
    <w:abstractNumId w:val="2"/>
  </w:num>
  <w:num w:numId="7">
    <w:abstractNumId w:val="0"/>
  </w:num>
  <w:num w:numId="8">
    <w:abstractNumId w:val="6"/>
  </w:num>
  <w:num w:numId="9">
    <w:abstractNumId w:val="1"/>
  </w:num>
  <w:num w:numId="10">
    <w:abstractNumId w:val="11"/>
  </w:num>
  <w:num w:numId="11">
    <w:abstractNumId w:val="12"/>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D2C"/>
    <w:rsid w:val="0000470E"/>
    <w:rsid w:val="00041C5A"/>
    <w:rsid w:val="00057CE3"/>
    <w:rsid w:val="000C5BEE"/>
    <w:rsid w:val="001005A0"/>
    <w:rsid w:val="001B0A0D"/>
    <w:rsid w:val="001E1727"/>
    <w:rsid w:val="00227CE4"/>
    <w:rsid w:val="00242827"/>
    <w:rsid w:val="002B2AF3"/>
    <w:rsid w:val="0036706C"/>
    <w:rsid w:val="003B0139"/>
    <w:rsid w:val="003B0A0E"/>
    <w:rsid w:val="003F4E41"/>
    <w:rsid w:val="0041171B"/>
    <w:rsid w:val="00420780"/>
    <w:rsid w:val="00426ACB"/>
    <w:rsid w:val="004319FF"/>
    <w:rsid w:val="00446FFC"/>
    <w:rsid w:val="00482E8E"/>
    <w:rsid w:val="00485969"/>
    <w:rsid w:val="004A2498"/>
    <w:rsid w:val="004B43BF"/>
    <w:rsid w:val="005216CC"/>
    <w:rsid w:val="00523EFE"/>
    <w:rsid w:val="00525CC3"/>
    <w:rsid w:val="005307EB"/>
    <w:rsid w:val="005709DD"/>
    <w:rsid w:val="00584A6F"/>
    <w:rsid w:val="005D7E7E"/>
    <w:rsid w:val="00601C55"/>
    <w:rsid w:val="00635D85"/>
    <w:rsid w:val="006523C4"/>
    <w:rsid w:val="0067146E"/>
    <w:rsid w:val="00681240"/>
    <w:rsid w:val="006A0D06"/>
    <w:rsid w:val="006C21F8"/>
    <w:rsid w:val="00754174"/>
    <w:rsid w:val="007671BD"/>
    <w:rsid w:val="007706B8"/>
    <w:rsid w:val="00782111"/>
    <w:rsid w:val="00785271"/>
    <w:rsid w:val="00794DEB"/>
    <w:rsid w:val="007A428E"/>
    <w:rsid w:val="007C4E87"/>
    <w:rsid w:val="007C50A0"/>
    <w:rsid w:val="007E68BD"/>
    <w:rsid w:val="007F4429"/>
    <w:rsid w:val="00800D54"/>
    <w:rsid w:val="00882200"/>
    <w:rsid w:val="00883E42"/>
    <w:rsid w:val="008A49E7"/>
    <w:rsid w:val="009A7153"/>
    <w:rsid w:val="009C429B"/>
    <w:rsid w:val="009E3243"/>
    <w:rsid w:val="009E5F16"/>
    <w:rsid w:val="00A01D2C"/>
    <w:rsid w:val="00A85458"/>
    <w:rsid w:val="00A937D6"/>
    <w:rsid w:val="00AB1565"/>
    <w:rsid w:val="00AE5B87"/>
    <w:rsid w:val="00B1367A"/>
    <w:rsid w:val="00B13C86"/>
    <w:rsid w:val="00B5613D"/>
    <w:rsid w:val="00B66449"/>
    <w:rsid w:val="00B70E0F"/>
    <w:rsid w:val="00BA531B"/>
    <w:rsid w:val="00C132B4"/>
    <w:rsid w:val="00C21E44"/>
    <w:rsid w:val="00C23DD5"/>
    <w:rsid w:val="00C25903"/>
    <w:rsid w:val="00CA1C14"/>
    <w:rsid w:val="00CD2B9D"/>
    <w:rsid w:val="00D33232"/>
    <w:rsid w:val="00D608E8"/>
    <w:rsid w:val="00D74A45"/>
    <w:rsid w:val="00D95E10"/>
    <w:rsid w:val="00D95F91"/>
    <w:rsid w:val="00DB04AC"/>
    <w:rsid w:val="00DC5DE8"/>
    <w:rsid w:val="00DF1468"/>
    <w:rsid w:val="00E33DFD"/>
    <w:rsid w:val="00E970C4"/>
    <w:rsid w:val="00EB3817"/>
    <w:rsid w:val="00F218C9"/>
    <w:rsid w:val="00F31FB6"/>
    <w:rsid w:val="00F658AD"/>
    <w:rsid w:val="00FB5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5555463-22DC-4E90-8CFA-085F6DFE2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C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1D2C"/>
    <w:pPr>
      <w:ind w:left="720"/>
      <w:contextualSpacing/>
    </w:pPr>
  </w:style>
  <w:style w:type="paragraph" w:styleId="Header">
    <w:name w:val="header"/>
    <w:basedOn w:val="Normal"/>
    <w:link w:val="HeaderChar"/>
    <w:uiPriority w:val="99"/>
    <w:unhideWhenUsed/>
    <w:rsid w:val="004B43BF"/>
    <w:pPr>
      <w:tabs>
        <w:tab w:val="center" w:pos="4680"/>
        <w:tab w:val="right" w:pos="9360"/>
      </w:tabs>
    </w:pPr>
  </w:style>
  <w:style w:type="character" w:customStyle="1" w:styleId="HeaderChar">
    <w:name w:val="Header Char"/>
    <w:basedOn w:val="DefaultParagraphFont"/>
    <w:link w:val="Header"/>
    <w:uiPriority w:val="99"/>
    <w:rsid w:val="004B43BF"/>
  </w:style>
  <w:style w:type="paragraph" w:styleId="Footer">
    <w:name w:val="footer"/>
    <w:basedOn w:val="Normal"/>
    <w:link w:val="FooterChar"/>
    <w:uiPriority w:val="99"/>
    <w:unhideWhenUsed/>
    <w:rsid w:val="004B43BF"/>
    <w:pPr>
      <w:tabs>
        <w:tab w:val="center" w:pos="4680"/>
        <w:tab w:val="right" w:pos="9360"/>
      </w:tabs>
    </w:pPr>
  </w:style>
  <w:style w:type="character" w:customStyle="1" w:styleId="FooterChar">
    <w:name w:val="Footer Char"/>
    <w:basedOn w:val="DefaultParagraphFont"/>
    <w:link w:val="Footer"/>
    <w:uiPriority w:val="99"/>
    <w:rsid w:val="004B43BF"/>
  </w:style>
  <w:style w:type="paragraph" w:customStyle="1" w:styleId="Default">
    <w:name w:val="Default"/>
    <w:rsid w:val="00D95E10"/>
    <w:pPr>
      <w:autoSpaceDE w:val="0"/>
      <w:autoSpaceDN w:val="0"/>
      <w:adjustRightInd w:val="0"/>
    </w:pPr>
    <w:rPr>
      <w:rFonts w:ascii="Cambria" w:hAnsi="Cambria" w:cs="Cambria"/>
      <w:color w:val="000000"/>
    </w:rPr>
  </w:style>
  <w:style w:type="paragraph" w:styleId="BalloonText">
    <w:name w:val="Balloon Text"/>
    <w:basedOn w:val="Normal"/>
    <w:link w:val="BalloonTextChar"/>
    <w:uiPriority w:val="99"/>
    <w:semiHidden/>
    <w:unhideWhenUsed/>
    <w:rsid w:val="006C21F8"/>
    <w:rPr>
      <w:rFonts w:ascii="Tahoma" w:hAnsi="Tahoma" w:cs="Tahoma"/>
      <w:sz w:val="16"/>
      <w:szCs w:val="16"/>
    </w:rPr>
  </w:style>
  <w:style w:type="character" w:customStyle="1" w:styleId="BalloonTextChar">
    <w:name w:val="Balloon Text Char"/>
    <w:basedOn w:val="DefaultParagraphFont"/>
    <w:link w:val="BalloonText"/>
    <w:uiPriority w:val="99"/>
    <w:semiHidden/>
    <w:rsid w:val="006C21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1928</Words>
  <Characters>10996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Solic</dc:creator>
  <cp:keywords/>
  <dc:description/>
  <cp:lastModifiedBy>Amanda Reichert</cp:lastModifiedBy>
  <cp:revision>3</cp:revision>
  <cp:lastPrinted>2014-04-29T14:21:00Z</cp:lastPrinted>
  <dcterms:created xsi:type="dcterms:W3CDTF">2015-10-12T21:21:00Z</dcterms:created>
  <dcterms:modified xsi:type="dcterms:W3CDTF">2015-10-12T21:22:00Z</dcterms:modified>
</cp:coreProperties>
</file>